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763" w:rsidRDefault="00515603" w:rsidP="00EB1763">
      <w:pPr>
        <w:jc w:val="center"/>
        <w:rPr>
          <w:b/>
          <w:sz w:val="36"/>
          <w:szCs w:val="36"/>
          <w:u w:val="single"/>
        </w:rPr>
      </w:pPr>
      <w:r>
        <w:rPr>
          <w:b/>
          <w:sz w:val="36"/>
          <w:szCs w:val="36"/>
          <w:u w:val="single"/>
        </w:rPr>
        <w:t>VISITES</w:t>
      </w:r>
      <w:r w:rsidR="00D92460">
        <w:rPr>
          <w:b/>
          <w:sz w:val="36"/>
          <w:szCs w:val="36"/>
          <w:u w:val="single"/>
        </w:rPr>
        <w:t>, CIRCUIT</w:t>
      </w:r>
    </w:p>
    <w:p w:rsidR="00515603" w:rsidRPr="00BE7098" w:rsidRDefault="00515603" w:rsidP="00515603">
      <w:pPr>
        <w:jc w:val="center"/>
        <w:rPr>
          <w:b/>
          <w:i/>
          <w:color w:val="C00000"/>
          <w:sz w:val="32"/>
          <w:szCs w:val="32"/>
        </w:rPr>
      </w:pPr>
      <w:r w:rsidRPr="00BE7098">
        <w:rPr>
          <w:b/>
          <w:i/>
          <w:color w:val="C00000"/>
          <w:sz w:val="32"/>
          <w:szCs w:val="32"/>
        </w:rPr>
        <w:t xml:space="preserve">Période du </w:t>
      </w:r>
      <w:r w:rsidR="00D92460">
        <w:rPr>
          <w:b/>
          <w:i/>
          <w:color w:val="C00000"/>
          <w:sz w:val="32"/>
          <w:szCs w:val="32"/>
        </w:rPr>
        <w:t>30</w:t>
      </w:r>
      <w:r w:rsidRPr="00BE7098">
        <w:rPr>
          <w:b/>
          <w:i/>
          <w:color w:val="C00000"/>
          <w:sz w:val="32"/>
          <w:szCs w:val="32"/>
        </w:rPr>
        <w:t xml:space="preserve"> </w:t>
      </w:r>
      <w:r w:rsidR="00D92460">
        <w:rPr>
          <w:b/>
          <w:i/>
          <w:color w:val="C00000"/>
          <w:sz w:val="32"/>
          <w:szCs w:val="32"/>
        </w:rPr>
        <w:t>novembre</w:t>
      </w:r>
      <w:r w:rsidRPr="00BE7098">
        <w:rPr>
          <w:b/>
          <w:i/>
          <w:color w:val="C00000"/>
          <w:sz w:val="32"/>
          <w:szCs w:val="32"/>
        </w:rPr>
        <w:t xml:space="preserve"> au </w:t>
      </w:r>
      <w:r w:rsidR="00D92460">
        <w:rPr>
          <w:b/>
          <w:i/>
          <w:color w:val="C00000"/>
          <w:sz w:val="32"/>
          <w:szCs w:val="32"/>
        </w:rPr>
        <w:t>14</w:t>
      </w:r>
      <w:r w:rsidR="00EB1763" w:rsidRPr="00BE7098">
        <w:rPr>
          <w:b/>
          <w:i/>
          <w:color w:val="C00000"/>
          <w:sz w:val="32"/>
          <w:szCs w:val="32"/>
        </w:rPr>
        <w:t xml:space="preserve"> </w:t>
      </w:r>
      <w:r w:rsidR="00D92460">
        <w:rPr>
          <w:b/>
          <w:i/>
          <w:color w:val="C00000"/>
          <w:sz w:val="32"/>
          <w:szCs w:val="32"/>
        </w:rPr>
        <w:t>décembre</w:t>
      </w:r>
      <w:r w:rsidR="001B0B54">
        <w:rPr>
          <w:b/>
          <w:i/>
          <w:color w:val="C00000"/>
          <w:sz w:val="32"/>
          <w:szCs w:val="32"/>
        </w:rPr>
        <w:t xml:space="preserve"> 202</w:t>
      </w:r>
      <w:r w:rsidR="00D92460">
        <w:rPr>
          <w:b/>
          <w:i/>
          <w:color w:val="C00000"/>
          <w:sz w:val="32"/>
          <w:szCs w:val="32"/>
        </w:rPr>
        <w:t>1</w:t>
      </w:r>
    </w:p>
    <w:p w:rsidR="00EB1763" w:rsidRDefault="00EB1763" w:rsidP="00515603">
      <w:pPr>
        <w:jc w:val="center"/>
        <w:rPr>
          <w:rFonts w:asciiTheme="minorHAnsi" w:hAnsiTheme="minorHAnsi" w:cstheme="minorHAnsi"/>
          <w:b/>
          <w:i/>
          <w:color w:val="C00000"/>
          <w:sz w:val="36"/>
          <w:szCs w:val="36"/>
        </w:rPr>
      </w:pPr>
    </w:p>
    <w:p w:rsidR="00E00ADC" w:rsidRPr="00BB239F" w:rsidRDefault="00D92460" w:rsidP="00BB239F">
      <w:pPr>
        <w:pStyle w:val="Titre1"/>
        <w:spacing w:after="60"/>
        <w:rPr>
          <w:rFonts w:asciiTheme="minorHAnsi" w:hAnsiTheme="minorHAnsi" w:cstheme="minorHAnsi"/>
          <w:sz w:val="28"/>
          <w:szCs w:val="28"/>
        </w:rPr>
      </w:pPr>
      <w:bookmarkStart w:id="0" w:name="_Hlk2186120"/>
      <w:bookmarkStart w:id="1" w:name="_GoBack"/>
      <w:bookmarkEnd w:id="1"/>
      <w:r w:rsidRPr="00BB239F">
        <w:rPr>
          <w:rFonts w:asciiTheme="minorHAnsi" w:hAnsiTheme="minorHAnsi" w:cstheme="minorHAnsi"/>
          <w:sz w:val="28"/>
          <w:szCs w:val="28"/>
        </w:rPr>
        <w:t>Mar</w:t>
      </w:r>
      <w:r w:rsidR="001B0B54" w:rsidRPr="00BB239F">
        <w:rPr>
          <w:rFonts w:asciiTheme="minorHAnsi" w:hAnsiTheme="minorHAnsi" w:cstheme="minorHAnsi"/>
          <w:sz w:val="28"/>
          <w:szCs w:val="28"/>
        </w:rPr>
        <w:t>di</w:t>
      </w:r>
      <w:r w:rsidR="00515603" w:rsidRPr="00BB239F">
        <w:rPr>
          <w:rFonts w:asciiTheme="minorHAnsi" w:hAnsiTheme="minorHAnsi" w:cstheme="minorHAnsi"/>
          <w:sz w:val="28"/>
          <w:szCs w:val="28"/>
        </w:rPr>
        <w:t xml:space="preserve"> </w:t>
      </w:r>
      <w:r w:rsidRPr="00BB239F">
        <w:rPr>
          <w:rFonts w:asciiTheme="minorHAnsi" w:hAnsiTheme="minorHAnsi" w:cstheme="minorHAnsi"/>
          <w:sz w:val="28"/>
          <w:szCs w:val="28"/>
        </w:rPr>
        <w:t>30 novembre</w:t>
      </w:r>
      <w:bookmarkEnd w:id="0"/>
      <w:r w:rsidRPr="00BB239F">
        <w:rPr>
          <w:rFonts w:asciiTheme="minorHAnsi" w:hAnsiTheme="minorHAnsi" w:cstheme="minorHAnsi"/>
          <w:sz w:val="28"/>
          <w:szCs w:val="28"/>
        </w:rPr>
        <w:t xml:space="preserve"> 2021</w:t>
      </w:r>
      <w:r w:rsidR="00BE7098" w:rsidRPr="00BB239F">
        <w:rPr>
          <w:rFonts w:asciiTheme="minorHAnsi" w:hAnsiTheme="minorHAnsi" w:cstheme="minorHAnsi"/>
          <w:sz w:val="28"/>
          <w:szCs w:val="28"/>
        </w:rPr>
        <w:t xml:space="preserve"> à 1</w:t>
      </w:r>
      <w:r w:rsidRPr="00BB239F">
        <w:rPr>
          <w:rFonts w:asciiTheme="minorHAnsi" w:hAnsiTheme="minorHAnsi" w:cstheme="minorHAnsi"/>
          <w:sz w:val="28"/>
          <w:szCs w:val="28"/>
        </w:rPr>
        <w:t>5h</w:t>
      </w:r>
      <w:r w:rsidR="00E00ADC" w:rsidRPr="00BB239F">
        <w:rPr>
          <w:rFonts w:asciiTheme="minorHAnsi" w:hAnsiTheme="minorHAnsi" w:cstheme="minorHAnsi"/>
          <w:sz w:val="28"/>
          <w:szCs w:val="28"/>
        </w:rPr>
        <w:t xml:space="preserve"> - </w:t>
      </w:r>
      <w:r w:rsidR="00E00ADC" w:rsidRPr="00BB239F">
        <w:rPr>
          <w:rFonts w:asciiTheme="minorHAnsi" w:hAnsiTheme="minorHAnsi" w:cstheme="minorHAnsi"/>
          <w:color w:val="C00000"/>
          <w:sz w:val="28"/>
          <w:szCs w:val="28"/>
        </w:rPr>
        <w:t>code 1A</w:t>
      </w:r>
    </w:p>
    <w:p w:rsidR="00515603" w:rsidRDefault="00D92460" w:rsidP="00BB239F">
      <w:pPr>
        <w:pStyle w:val="Titre1"/>
        <w:numPr>
          <w:ilvl w:val="0"/>
          <w:numId w:val="0"/>
        </w:numPr>
        <w:spacing w:before="60"/>
        <w:ind w:left="680"/>
        <w:rPr>
          <w:rFonts w:asciiTheme="minorHAnsi" w:hAnsiTheme="minorHAnsi" w:cstheme="minorHAnsi"/>
          <w:color w:val="C00000"/>
          <w:sz w:val="28"/>
          <w:szCs w:val="28"/>
        </w:rPr>
      </w:pPr>
      <w:r w:rsidRPr="00BB239F">
        <w:rPr>
          <w:rFonts w:asciiTheme="minorHAnsi" w:hAnsiTheme="minorHAnsi" w:cstheme="minorHAnsi"/>
          <w:sz w:val="28"/>
          <w:szCs w:val="28"/>
        </w:rPr>
        <w:t>Jeu</w:t>
      </w:r>
      <w:r w:rsidR="00A43C1D" w:rsidRPr="00BB239F">
        <w:rPr>
          <w:rFonts w:asciiTheme="minorHAnsi" w:hAnsiTheme="minorHAnsi" w:cstheme="minorHAnsi"/>
          <w:sz w:val="28"/>
          <w:szCs w:val="28"/>
        </w:rPr>
        <w:t>di</w:t>
      </w:r>
      <w:r w:rsidR="00515603" w:rsidRPr="00BB239F">
        <w:rPr>
          <w:rFonts w:asciiTheme="minorHAnsi" w:hAnsiTheme="minorHAnsi" w:cstheme="minorHAnsi"/>
          <w:sz w:val="28"/>
          <w:szCs w:val="28"/>
        </w:rPr>
        <w:t xml:space="preserve"> </w:t>
      </w:r>
      <w:r w:rsidRPr="00BB239F">
        <w:rPr>
          <w:rFonts w:asciiTheme="minorHAnsi" w:hAnsiTheme="minorHAnsi" w:cstheme="minorHAnsi"/>
          <w:sz w:val="28"/>
          <w:szCs w:val="28"/>
        </w:rPr>
        <w:t>2</w:t>
      </w:r>
      <w:r w:rsidR="00515603" w:rsidRPr="00BB239F">
        <w:rPr>
          <w:rFonts w:asciiTheme="minorHAnsi" w:hAnsiTheme="minorHAnsi" w:cstheme="minorHAnsi"/>
          <w:sz w:val="28"/>
          <w:szCs w:val="28"/>
        </w:rPr>
        <w:t xml:space="preserve"> </w:t>
      </w:r>
      <w:r w:rsidRPr="00BB239F">
        <w:rPr>
          <w:rFonts w:asciiTheme="minorHAnsi" w:hAnsiTheme="minorHAnsi" w:cstheme="minorHAnsi"/>
          <w:sz w:val="28"/>
          <w:szCs w:val="28"/>
        </w:rPr>
        <w:t>décembre 2021</w:t>
      </w:r>
      <w:r w:rsidR="00515603" w:rsidRPr="00BB239F">
        <w:rPr>
          <w:rFonts w:asciiTheme="minorHAnsi" w:hAnsiTheme="minorHAnsi" w:cstheme="minorHAnsi"/>
          <w:sz w:val="28"/>
          <w:szCs w:val="28"/>
        </w:rPr>
        <w:t xml:space="preserve"> à </w:t>
      </w:r>
      <w:r w:rsidR="001B0B54" w:rsidRPr="00BB239F">
        <w:rPr>
          <w:rFonts w:asciiTheme="minorHAnsi" w:hAnsiTheme="minorHAnsi" w:cstheme="minorHAnsi"/>
          <w:sz w:val="28"/>
          <w:szCs w:val="28"/>
        </w:rPr>
        <w:t>1</w:t>
      </w:r>
      <w:r w:rsidRPr="00BB239F">
        <w:rPr>
          <w:rFonts w:asciiTheme="minorHAnsi" w:hAnsiTheme="minorHAnsi" w:cstheme="minorHAnsi"/>
          <w:sz w:val="28"/>
          <w:szCs w:val="28"/>
        </w:rPr>
        <w:t>5</w:t>
      </w:r>
      <w:r w:rsidR="001B0B54" w:rsidRPr="00BB239F">
        <w:rPr>
          <w:rFonts w:asciiTheme="minorHAnsi" w:hAnsiTheme="minorHAnsi" w:cstheme="minorHAnsi"/>
          <w:sz w:val="28"/>
          <w:szCs w:val="28"/>
        </w:rPr>
        <w:t>h</w:t>
      </w:r>
      <w:r w:rsidR="00E00ADC" w:rsidRPr="00BB239F">
        <w:rPr>
          <w:rFonts w:asciiTheme="minorHAnsi" w:hAnsiTheme="minorHAnsi" w:cstheme="minorHAnsi"/>
          <w:sz w:val="28"/>
          <w:szCs w:val="28"/>
        </w:rPr>
        <w:t xml:space="preserve"> - </w:t>
      </w:r>
      <w:r w:rsidR="00E00ADC" w:rsidRPr="00BB239F">
        <w:rPr>
          <w:rFonts w:asciiTheme="minorHAnsi" w:hAnsiTheme="minorHAnsi" w:cstheme="minorHAnsi"/>
          <w:color w:val="C00000"/>
          <w:sz w:val="28"/>
          <w:szCs w:val="28"/>
        </w:rPr>
        <w:t>code 1B</w:t>
      </w:r>
    </w:p>
    <w:p w:rsidR="001B3A6C" w:rsidRPr="00BB239F" w:rsidRDefault="00645D64" w:rsidP="00BB239F">
      <w:pPr>
        <w:pStyle w:val="Retrait1religne"/>
        <w:spacing w:before="180" w:after="240"/>
        <w:ind w:left="1418" w:firstLine="0"/>
        <w:jc w:val="left"/>
        <w:rPr>
          <w:rFonts w:asciiTheme="minorHAnsi" w:hAnsiTheme="minorHAnsi" w:cstheme="minorHAnsi"/>
          <w:b/>
          <w:color w:val="00B050"/>
          <w:sz w:val="40"/>
          <w:szCs w:val="40"/>
          <w:u w:val="single"/>
        </w:rPr>
      </w:pPr>
      <w:r w:rsidRPr="00BB239F">
        <w:rPr>
          <w:rFonts w:asciiTheme="minorHAnsi" w:hAnsiTheme="minorHAnsi" w:cstheme="minorHAnsi"/>
          <w:noProof/>
          <w:sz w:val="26"/>
          <w:szCs w:val="26"/>
          <w:lang w:eastAsia="fr-FR"/>
        </w:rPr>
        <w:drawing>
          <wp:anchor distT="0" distB="0" distL="114300" distR="114300" simplePos="0" relativeHeight="251688960" behindDoc="0" locked="0" layoutInCell="1" allowOverlap="1">
            <wp:simplePos x="0" y="0"/>
            <wp:positionH relativeFrom="column">
              <wp:posOffset>-7620</wp:posOffset>
            </wp:positionH>
            <wp:positionV relativeFrom="page">
              <wp:posOffset>3078480</wp:posOffset>
            </wp:positionV>
            <wp:extent cx="5219700" cy="3086100"/>
            <wp:effectExtent l="0" t="0" r="0" b="0"/>
            <wp:wrapThrough wrapText="bothSides">
              <wp:wrapPolygon edited="0">
                <wp:start x="0" y="0"/>
                <wp:lineTo x="0" y="21467"/>
                <wp:lineTo x="21521" y="21467"/>
                <wp:lineTo x="21521" y="0"/>
                <wp:lineTo x="0" y="0"/>
              </wp:wrapPolygon>
            </wp:wrapThrough>
            <wp:docPr id="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19700" cy="30861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386727">
        <w:rPr>
          <w:rFonts w:asciiTheme="minorHAnsi" w:hAnsiTheme="minorHAnsi" w:cstheme="minorHAnsi"/>
          <w:b/>
          <w:color w:val="00B050"/>
          <w:sz w:val="40"/>
          <w:szCs w:val="40"/>
          <w:u w:val="single"/>
        </w:rPr>
        <w:t>L</w:t>
      </w:r>
      <w:r w:rsidR="00D92460" w:rsidRPr="00BB239F">
        <w:rPr>
          <w:rFonts w:asciiTheme="minorHAnsi" w:hAnsiTheme="minorHAnsi" w:cstheme="minorHAnsi"/>
          <w:b/>
          <w:color w:val="00B050"/>
          <w:sz w:val="40"/>
          <w:szCs w:val="40"/>
          <w:u w:val="single"/>
        </w:rPr>
        <w:t>a « Maison de Victor Hugo »</w:t>
      </w:r>
      <w:r w:rsidR="001B3A6C" w:rsidRPr="00BB239F">
        <w:rPr>
          <w:rFonts w:asciiTheme="minorHAnsi" w:hAnsiTheme="minorHAnsi" w:cstheme="minorHAnsi"/>
          <w:b/>
          <w:color w:val="00B050"/>
          <w:sz w:val="40"/>
          <w:szCs w:val="40"/>
          <w:u w:val="single"/>
        </w:rPr>
        <w:t xml:space="preserve"> </w:t>
      </w:r>
    </w:p>
    <w:p w:rsidR="005E5FD5" w:rsidRPr="00BB239F" w:rsidRDefault="00065302" w:rsidP="005E5FD5">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heme="minorHAnsi" w:hAnsiTheme="minorHAnsi" w:cstheme="minorHAnsi"/>
          <w:sz w:val="26"/>
          <w:szCs w:val="26"/>
        </w:rPr>
      </w:pPr>
      <w:r w:rsidRPr="00BB239F">
        <w:rPr>
          <w:rFonts w:asciiTheme="minorHAnsi" w:hAnsiTheme="minorHAnsi" w:cstheme="minorHAnsi"/>
          <w:sz w:val="26"/>
          <w:szCs w:val="26"/>
        </w:rPr>
        <w:t>La visite proposée est celle d</w:t>
      </w:r>
      <w:r w:rsidRPr="00BB239F">
        <w:rPr>
          <w:rFonts w:asciiTheme="minorHAnsi" w:hAnsiTheme="minorHAnsi" w:cstheme="minorHAnsi"/>
          <w:sz w:val="26"/>
          <w:szCs w:val="26"/>
          <w:rtl/>
        </w:rPr>
        <w:t>’</w:t>
      </w:r>
      <w:r w:rsidRPr="00BB239F">
        <w:rPr>
          <w:rFonts w:asciiTheme="minorHAnsi" w:hAnsiTheme="minorHAnsi" w:cstheme="minorHAnsi"/>
          <w:sz w:val="26"/>
          <w:szCs w:val="26"/>
        </w:rPr>
        <w:t>un musée rénové après deux ans de travaux (hôtel de Rohan</w:t>
      </w:r>
      <w:r w:rsidR="005E5FD5" w:rsidRPr="00BB239F">
        <w:rPr>
          <w:rFonts w:asciiTheme="minorHAnsi" w:hAnsiTheme="minorHAnsi" w:cstheme="minorHAnsi"/>
          <w:sz w:val="26"/>
          <w:szCs w:val="26"/>
        </w:rPr>
        <w:t xml:space="preserve"> </w:t>
      </w:r>
      <w:r w:rsidRPr="00BB239F">
        <w:rPr>
          <w:rFonts w:asciiTheme="minorHAnsi" w:hAnsiTheme="minorHAnsi" w:cstheme="minorHAnsi"/>
          <w:sz w:val="26"/>
          <w:szCs w:val="26"/>
        </w:rPr>
        <w:t xml:space="preserve">- </w:t>
      </w:r>
      <w:proofErr w:type="spellStart"/>
      <w:r w:rsidRPr="00BB239F">
        <w:rPr>
          <w:rFonts w:asciiTheme="minorHAnsi" w:hAnsiTheme="minorHAnsi" w:cstheme="minorHAnsi"/>
          <w:sz w:val="26"/>
          <w:szCs w:val="26"/>
        </w:rPr>
        <w:t>Guéménée</w:t>
      </w:r>
      <w:proofErr w:type="spellEnd"/>
      <w:r w:rsidRPr="00BB239F">
        <w:rPr>
          <w:rFonts w:asciiTheme="minorHAnsi" w:hAnsiTheme="minorHAnsi" w:cstheme="minorHAnsi"/>
          <w:sz w:val="26"/>
          <w:szCs w:val="26"/>
        </w:rPr>
        <w:t xml:space="preserve"> situé place des Vosges) et qui fut l’appartement de famille de  Victor</w:t>
      </w:r>
      <w:r w:rsidRPr="00BB239F">
        <w:rPr>
          <w:rFonts w:asciiTheme="minorHAnsi" w:hAnsiTheme="minorHAnsi" w:cstheme="minorHAnsi"/>
          <w:sz w:val="26"/>
          <w:szCs w:val="26"/>
          <w:lang w:val="pt-PT"/>
        </w:rPr>
        <w:t xml:space="preserve"> Hugo  entre 1832 </w:t>
      </w:r>
      <w:r w:rsidRPr="00BB239F">
        <w:rPr>
          <w:rFonts w:asciiTheme="minorHAnsi" w:hAnsiTheme="minorHAnsi" w:cstheme="minorHAnsi"/>
          <w:sz w:val="26"/>
          <w:szCs w:val="26"/>
        </w:rPr>
        <w:t>(il avait 30 ans) et 1848. Il y reç</w:t>
      </w:r>
      <w:r w:rsidR="005E5FD5" w:rsidRPr="00BB239F">
        <w:rPr>
          <w:rFonts w:asciiTheme="minorHAnsi" w:hAnsiTheme="minorHAnsi" w:cstheme="minorHAnsi"/>
          <w:sz w:val="26"/>
          <w:szCs w:val="26"/>
        </w:rPr>
        <w:t xml:space="preserve">ut les grands noms de la </w:t>
      </w:r>
      <w:r w:rsidRPr="00BB239F">
        <w:rPr>
          <w:rFonts w:asciiTheme="minorHAnsi" w:hAnsiTheme="minorHAnsi" w:cstheme="minorHAnsi"/>
          <w:sz w:val="26"/>
          <w:szCs w:val="26"/>
        </w:rPr>
        <w:t xml:space="preserve">littérature française de l’époque, notamment Alexandre Dumas et Honoré de Balzac, et y écrivit plusieurs de ses chefs d’œuvre dont Ruy </w:t>
      </w:r>
      <w:proofErr w:type="spellStart"/>
      <w:r w:rsidRPr="00BB239F">
        <w:rPr>
          <w:rFonts w:asciiTheme="minorHAnsi" w:hAnsiTheme="minorHAnsi" w:cstheme="minorHAnsi"/>
          <w:sz w:val="26"/>
          <w:szCs w:val="26"/>
        </w:rPr>
        <w:t>Blas</w:t>
      </w:r>
      <w:proofErr w:type="spellEnd"/>
      <w:r w:rsidRPr="00BB239F">
        <w:rPr>
          <w:rFonts w:asciiTheme="minorHAnsi" w:hAnsiTheme="minorHAnsi" w:cstheme="minorHAnsi"/>
          <w:sz w:val="26"/>
          <w:szCs w:val="26"/>
        </w:rPr>
        <w:t xml:space="preserve"> et une grande partie des Misérables. </w:t>
      </w:r>
    </w:p>
    <w:p w:rsidR="00BB239F" w:rsidRDefault="00BB239F" w:rsidP="005E5FD5">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heme="minorHAnsi" w:hAnsiTheme="minorHAnsi" w:cstheme="minorHAnsi"/>
          <w:sz w:val="26"/>
          <w:szCs w:val="26"/>
        </w:rPr>
      </w:pPr>
    </w:p>
    <w:p w:rsidR="005E5FD5" w:rsidRPr="00BB239F" w:rsidRDefault="005E5FD5" w:rsidP="005E5FD5">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heme="minorHAnsi" w:eastAsia="Times New Roman" w:hAnsiTheme="minorHAnsi" w:cstheme="minorHAnsi"/>
          <w:sz w:val="26"/>
          <w:szCs w:val="26"/>
        </w:rPr>
      </w:pPr>
      <w:r w:rsidRPr="00BB239F">
        <w:rPr>
          <w:rFonts w:asciiTheme="minorHAnsi" w:hAnsiTheme="minorHAnsi" w:cstheme="minorHAnsi"/>
          <w:sz w:val="26"/>
          <w:szCs w:val="26"/>
        </w:rPr>
        <w:t>Au fil des pi</w:t>
      </w:r>
      <w:r w:rsidRPr="00BB239F">
        <w:rPr>
          <w:rFonts w:asciiTheme="minorHAnsi" w:hAnsiTheme="minorHAnsi" w:cstheme="minorHAnsi"/>
          <w:sz w:val="26"/>
          <w:szCs w:val="26"/>
          <w:lang w:val="it-IT"/>
        </w:rPr>
        <w:t>è</w:t>
      </w:r>
      <w:r w:rsidR="00BB239F">
        <w:rPr>
          <w:rFonts w:asciiTheme="minorHAnsi" w:hAnsiTheme="minorHAnsi" w:cstheme="minorHAnsi"/>
          <w:sz w:val="26"/>
          <w:szCs w:val="26"/>
        </w:rPr>
        <w:t xml:space="preserve">ces en enfilade </w:t>
      </w:r>
      <w:r w:rsidRPr="00BB239F">
        <w:rPr>
          <w:rFonts w:asciiTheme="minorHAnsi" w:hAnsiTheme="minorHAnsi" w:cstheme="minorHAnsi"/>
          <w:sz w:val="26"/>
          <w:szCs w:val="26"/>
        </w:rPr>
        <w:t>qui constituent l</w:t>
      </w:r>
      <w:r w:rsidRPr="00BB239F">
        <w:rPr>
          <w:rFonts w:asciiTheme="minorHAnsi" w:hAnsiTheme="minorHAnsi" w:cstheme="minorHAnsi"/>
          <w:sz w:val="26"/>
          <w:szCs w:val="26"/>
          <w:rtl/>
        </w:rPr>
        <w:t>’</w:t>
      </w:r>
      <w:r w:rsidRPr="00BB239F">
        <w:rPr>
          <w:rFonts w:asciiTheme="minorHAnsi" w:hAnsiTheme="minorHAnsi" w:cstheme="minorHAnsi"/>
          <w:sz w:val="26"/>
          <w:szCs w:val="26"/>
        </w:rPr>
        <w:t>appartement, vous traverserez entre autres, le salon rouge, le salon chinois, la chambre de l’écrivain etc… et découvrirez des pi</w:t>
      </w:r>
      <w:r w:rsidRPr="00BB239F">
        <w:rPr>
          <w:rFonts w:asciiTheme="minorHAnsi" w:hAnsiTheme="minorHAnsi" w:cstheme="minorHAnsi"/>
          <w:sz w:val="26"/>
          <w:szCs w:val="26"/>
          <w:lang w:val="it-IT"/>
        </w:rPr>
        <w:t>è</w:t>
      </w:r>
      <w:r w:rsidRPr="00BB239F">
        <w:rPr>
          <w:rFonts w:asciiTheme="minorHAnsi" w:hAnsiTheme="minorHAnsi" w:cstheme="minorHAnsi"/>
          <w:sz w:val="26"/>
          <w:szCs w:val="26"/>
        </w:rPr>
        <w:t>ces maîtresses anciennes (telles ce bureau pour écrire debout, le buste de Victor Hugo par David d’Angers, ou des meubles peints par le maître lui-même) ou nouvellement découvertes ou acquises, en particulier un portrait original de l’écrivain peint par Louis Boulanger ou un Quasimodo accroché à une cloche, personnage rarement représenté.</w:t>
      </w:r>
    </w:p>
    <w:p w:rsidR="005E5FD5" w:rsidRPr="00BB239F" w:rsidRDefault="005E5FD5" w:rsidP="005E5FD5">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heme="minorHAnsi" w:hAnsiTheme="minorHAnsi" w:cstheme="minorHAnsi"/>
          <w:sz w:val="26"/>
          <w:szCs w:val="26"/>
        </w:rPr>
      </w:pPr>
    </w:p>
    <w:p w:rsidR="00ED75B0" w:rsidRPr="00BB239F" w:rsidRDefault="005E5FD5" w:rsidP="00BB239F">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heme="minorHAnsi" w:hAnsiTheme="minorHAnsi" w:cstheme="minorHAnsi"/>
          <w:sz w:val="26"/>
          <w:szCs w:val="26"/>
        </w:rPr>
      </w:pPr>
      <w:r w:rsidRPr="00BB239F">
        <w:rPr>
          <w:rFonts w:asciiTheme="minorHAnsi" w:hAnsiTheme="minorHAnsi" w:cstheme="minorHAnsi"/>
          <w:sz w:val="26"/>
          <w:szCs w:val="26"/>
        </w:rPr>
        <w:t>Autre aspect innovant : deux bornes numériques ont été installées, l’une, en particulier, fait voyager le visiteur jusqu’à Guernesey, dans la deuxième maison de Victor Hugo, Hauteville House, qu’il habita pendant son exil de 19 ans, jusqu’en 1870.</w:t>
      </w:r>
    </w:p>
    <w:p w:rsidR="000C63B8" w:rsidRPr="00BB3E04" w:rsidRDefault="000C63B8" w:rsidP="00BB239F">
      <w:pPr>
        <w:pStyle w:val="Retrait1religne"/>
        <w:spacing w:before="240"/>
        <w:ind w:firstLine="0"/>
        <w:rPr>
          <w:rFonts w:asciiTheme="minorHAnsi" w:hAnsiTheme="minorHAnsi" w:cstheme="minorHAnsi"/>
          <w:b/>
          <w:iCs/>
          <w:noProof/>
          <w:color w:val="00B050"/>
          <w:sz w:val="28"/>
          <w:szCs w:val="28"/>
        </w:rPr>
      </w:pPr>
      <w:r w:rsidRPr="00BB3E04">
        <w:rPr>
          <w:rFonts w:asciiTheme="minorHAnsi" w:hAnsiTheme="minorHAnsi" w:cstheme="minorHAnsi"/>
          <w:b/>
          <w:iCs/>
          <w:noProof/>
          <w:color w:val="00B050"/>
          <w:sz w:val="28"/>
          <w:szCs w:val="28"/>
        </w:rPr>
        <w:t xml:space="preserve">Conférencière : </w:t>
      </w:r>
      <w:r w:rsidR="00D92460" w:rsidRPr="00D92460">
        <w:rPr>
          <w:rFonts w:asciiTheme="minorHAnsi" w:hAnsiTheme="minorHAnsi" w:cstheme="minorHAnsi"/>
          <w:b/>
          <w:iCs/>
          <w:noProof/>
          <w:color w:val="00B050"/>
          <w:sz w:val="28"/>
          <w:szCs w:val="28"/>
        </w:rPr>
        <w:t xml:space="preserve">Véronique Laroussi </w:t>
      </w:r>
    </w:p>
    <w:p w:rsidR="00515603" w:rsidRPr="00BB3E04" w:rsidRDefault="00BE7098" w:rsidP="00BB3E04">
      <w:pPr>
        <w:pStyle w:val="Retrait1religne"/>
        <w:spacing w:before="120"/>
        <w:ind w:right="-166" w:firstLine="0"/>
        <w:rPr>
          <w:rFonts w:asciiTheme="minorHAnsi" w:hAnsiTheme="minorHAnsi" w:cstheme="minorHAnsi"/>
          <w:iCs/>
          <w:noProof/>
          <w:sz w:val="28"/>
          <w:szCs w:val="28"/>
        </w:rPr>
      </w:pPr>
      <w:r w:rsidRPr="00BB3E04">
        <w:rPr>
          <w:rFonts w:asciiTheme="minorHAnsi" w:hAnsiTheme="minorHAnsi" w:cstheme="minorHAnsi"/>
          <w:b/>
          <w:sz w:val="28"/>
          <w:szCs w:val="28"/>
          <w:u w:val="single"/>
        </w:rPr>
        <w:t>Rdv</w:t>
      </w:r>
      <w:r w:rsidRPr="00BB3E04">
        <w:rPr>
          <w:rFonts w:asciiTheme="minorHAnsi" w:hAnsiTheme="minorHAnsi" w:cstheme="minorHAnsi"/>
          <w:b/>
          <w:sz w:val="28"/>
          <w:szCs w:val="28"/>
        </w:rPr>
        <w:t xml:space="preserve"> : Pour cette visite,</w:t>
      </w:r>
      <w:r w:rsidR="00D92460">
        <w:rPr>
          <w:rFonts w:asciiTheme="minorHAnsi" w:hAnsiTheme="minorHAnsi" w:cstheme="minorHAnsi"/>
          <w:b/>
          <w:sz w:val="28"/>
          <w:szCs w:val="28"/>
        </w:rPr>
        <w:t xml:space="preserve"> </w:t>
      </w:r>
      <w:r w:rsidR="00515603" w:rsidRPr="00BB3E04">
        <w:rPr>
          <w:rFonts w:asciiTheme="minorHAnsi" w:hAnsiTheme="minorHAnsi" w:cstheme="minorHAnsi"/>
          <w:b/>
          <w:sz w:val="28"/>
          <w:szCs w:val="28"/>
        </w:rPr>
        <w:t xml:space="preserve">rendez-vous </w:t>
      </w:r>
      <w:r w:rsidR="00D92460">
        <w:rPr>
          <w:rFonts w:asciiTheme="minorHAnsi" w:hAnsiTheme="minorHAnsi" w:cstheme="minorHAnsi"/>
          <w:b/>
          <w:sz w:val="28"/>
          <w:szCs w:val="28"/>
        </w:rPr>
        <w:t>devant l’entrée du Musée : Maison de Victor Hugo, 6 place des Vosges</w:t>
      </w:r>
      <w:r w:rsidR="00A50428" w:rsidRPr="00BB3E04">
        <w:rPr>
          <w:rFonts w:asciiTheme="minorHAnsi" w:hAnsiTheme="minorHAnsi" w:cstheme="minorHAnsi"/>
          <w:b/>
          <w:sz w:val="28"/>
          <w:szCs w:val="28"/>
        </w:rPr>
        <w:t xml:space="preserve"> 75001 Paris</w:t>
      </w:r>
      <w:r w:rsidR="007C559D" w:rsidRPr="00BB3E04">
        <w:rPr>
          <w:rFonts w:asciiTheme="minorHAnsi" w:hAnsiTheme="minorHAnsi" w:cstheme="minorHAnsi"/>
          <w:b/>
          <w:sz w:val="28"/>
          <w:szCs w:val="28"/>
        </w:rPr>
        <w:t xml:space="preserve"> </w:t>
      </w:r>
      <w:r w:rsidR="00386727">
        <w:rPr>
          <w:rFonts w:asciiTheme="minorHAnsi" w:hAnsiTheme="minorHAnsi" w:cstheme="minorHAnsi"/>
          <w:sz w:val="28"/>
          <w:szCs w:val="28"/>
        </w:rPr>
        <w:t>–</w:t>
      </w:r>
      <w:r w:rsidR="00D04CA1" w:rsidRPr="00BB3E04">
        <w:rPr>
          <w:rFonts w:asciiTheme="minorHAnsi" w:hAnsiTheme="minorHAnsi" w:cstheme="minorHAnsi"/>
          <w:sz w:val="28"/>
          <w:szCs w:val="28"/>
        </w:rPr>
        <w:t xml:space="preserve"> Métro</w:t>
      </w:r>
      <w:r w:rsidR="00386727">
        <w:rPr>
          <w:rFonts w:asciiTheme="minorHAnsi" w:hAnsiTheme="minorHAnsi" w:cstheme="minorHAnsi"/>
          <w:sz w:val="28"/>
          <w:szCs w:val="28"/>
        </w:rPr>
        <w:t>s </w:t>
      </w:r>
      <w:proofErr w:type="gramStart"/>
      <w:r w:rsidR="00386727">
        <w:rPr>
          <w:rFonts w:asciiTheme="minorHAnsi" w:hAnsiTheme="minorHAnsi" w:cstheme="minorHAnsi"/>
          <w:sz w:val="28"/>
          <w:szCs w:val="28"/>
        </w:rPr>
        <w:t>:</w:t>
      </w:r>
      <w:r w:rsidR="00D04CA1" w:rsidRPr="00BB3E04">
        <w:rPr>
          <w:rFonts w:asciiTheme="minorHAnsi" w:hAnsiTheme="minorHAnsi" w:cstheme="minorHAnsi"/>
          <w:sz w:val="28"/>
          <w:szCs w:val="28"/>
        </w:rPr>
        <w:t xml:space="preserve"> </w:t>
      </w:r>
      <w:r w:rsidR="00386727">
        <w:rPr>
          <w:rFonts w:asciiTheme="minorHAnsi" w:hAnsiTheme="minorHAnsi" w:cstheme="minorHAnsi"/>
          <w:sz w:val="28"/>
          <w:szCs w:val="28"/>
        </w:rPr>
        <w:t xml:space="preserve"> M</w:t>
      </w:r>
      <w:proofErr w:type="gramEnd"/>
      <w:r w:rsidR="00386727">
        <w:rPr>
          <w:rFonts w:asciiTheme="minorHAnsi" w:hAnsiTheme="minorHAnsi" w:cstheme="minorHAnsi"/>
          <w:sz w:val="28"/>
          <w:szCs w:val="28"/>
        </w:rPr>
        <w:t xml:space="preserve">°8 </w:t>
      </w:r>
      <w:r w:rsidR="00D92460">
        <w:rPr>
          <w:rFonts w:asciiTheme="minorHAnsi" w:hAnsiTheme="minorHAnsi" w:cstheme="minorHAnsi"/>
          <w:sz w:val="28"/>
          <w:szCs w:val="28"/>
        </w:rPr>
        <w:t>« </w:t>
      </w:r>
      <w:r w:rsidR="005E5FD5">
        <w:rPr>
          <w:rFonts w:asciiTheme="minorHAnsi" w:hAnsiTheme="minorHAnsi" w:cstheme="minorHAnsi"/>
          <w:sz w:val="28"/>
          <w:szCs w:val="28"/>
        </w:rPr>
        <w:t>Chemin vert</w:t>
      </w:r>
      <w:r w:rsidR="00D92460">
        <w:rPr>
          <w:rFonts w:asciiTheme="minorHAnsi" w:hAnsiTheme="minorHAnsi" w:cstheme="minorHAnsi"/>
          <w:sz w:val="28"/>
          <w:szCs w:val="28"/>
        </w:rPr>
        <w:t> »</w:t>
      </w:r>
      <w:r w:rsidRPr="00BB3E04">
        <w:rPr>
          <w:rFonts w:asciiTheme="minorHAnsi" w:hAnsiTheme="minorHAnsi" w:cstheme="minorHAnsi"/>
          <w:sz w:val="28"/>
          <w:szCs w:val="28"/>
        </w:rPr>
        <w:t xml:space="preserve"> </w:t>
      </w:r>
      <w:r w:rsidR="00386727">
        <w:rPr>
          <w:rFonts w:asciiTheme="minorHAnsi" w:hAnsiTheme="minorHAnsi" w:cstheme="minorHAnsi"/>
          <w:sz w:val="28"/>
          <w:szCs w:val="28"/>
        </w:rPr>
        <w:t xml:space="preserve">- M°1 </w:t>
      </w:r>
      <w:r w:rsidR="00386727" w:rsidRPr="00BB3E04">
        <w:rPr>
          <w:rFonts w:asciiTheme="minorHAnsi" w:hAnsiTheme="minorHAnsi" w:cstheme="minorHAnsi"/>
          <w:sz w:val="28"/>
          <w:szCs w:val="28"/>
        </w:rPr>
        <w:t>« </w:t>
      </w:r>
      <w:r w:rsidR="00386727">
        <w:rPr>
          <w:rFonts w:asciiTheme="minorHAnsi" w:hAnsiTheme="minorHAnsi" w:cstheme="minorHAnsi"/>
          <w:sz w:val="28"/>
          <w:szCs w:val="28"/>
        </w:rPr>
        <w:t>Saint-Paul</w:t>
      </w:r>
      <w:r w:rsidR="00386727" w:rsidRPr="00BB3E04">
        <w:rPr>
          <w:rFonts w:asciiTheme="minorHAnsi" w:hAnsiTheme="minorHAnsi" w:cstheme="minorHAnsi"/>
          <w:sz w:val="28"/>
          <w:szCs w:val="28"/>
        </w:rPr>
        <w:t> »</w:t>
      </w:r>
      <w:r w:rsidR="00386727">
        <w:rPr>
          <w:rFonts w:asciiTheme="minorHAnsi" w:hAnsiTheme="minorHAnsi" w:cstheme="minorHAnsi"/>
          <w:sz w:val="28"/>
          <w:szCs w:val="28"/>
        </w:rPr>
        <w:t xml:space="preserve"> - M°5 « </w:t>
      </w:r>
      <w:proofErr w:type="spellStart"/>
      <w:r w:rsidR="00386727">
        <w:rPr>
          <w:rFonts w:asciiTheme="minorHAnsi" w:hAnsiTheme="minorHAnsi" w:cstheme="minorHAnsi"/>
          <w:sz w:val="28"/>
          <w:szCs w:val="28"/>
        </w:rPr>
        <w:t>Bréguet</w:t>
      </w:r>
      <w:proofErr w:type="spellEnd"/>
      <w:r w:rsidR="00386727">
        <w:rPr>
          <w:rFonts w:asciiTheme="minorHAnsi" w:hAnsiTheme="minorHAnsi" w:cstheme="minorHAnsi"/>
          <w:sz w:val="28"/>
          <w:szCs w:val="28"/>
        </w:rPr>
        <w:t>-Sabin ».</w:t>
      </w:r>
    </w:p>
    <w:p w:rsidR="00EB27FF" w:rsidRPr="00BB239F" w:rsidRDefault="00515603" w:rsidP="00BB239F">
      <w:pPr>
        <w:pStyle w:val="Retrait1religne"/>
        <w:spacing w:before="120" w:after="0"/>
        <w:ind w:firstLine="0"/>
        <w:rPr>
          <w:rFonts w:asciiTheme="minorHAnsi" w:hAnsiTheme="minorHAnsi" w:cstheme="minorHAnsi"/>
          <w:b/>
          <w:color w:val="C00000"/>
          <w:sz w:val="28"/>
          <w:szCs w:val="28"/>
        </w:rPr>
      </w:pPr>
      <w:r w:rsidRPr="00BB3E04">
        <w:rPr>
          <w:rFonts w:asciiTheme="minorHAnsi" w:hAnsiTheme="minorHAnsi" w:cstheme="minorHAnsi"/>
          <w:b/>
          <w:iCs/>
          <w:color w:val="C00000"/>
          <w:sz w:val="28"/>
          <w:szCs w:val="28"/>
        </w:rPr>
        <w:t>La</w:t>
      </w:r>
      <w:r w:rsidRPr="00BB3E04">
        <w:rPr>
          <w:rFonts w:asciiTheme="minorHAnsi" w:hAnsiTheme="minorHAnsi" w:cstheme="minorHAnsi"/>
          <w:b/>
          <w:color w:val="C00000"/>
          <w:sz w:val="28"/>
          <w:szCs w:val="28"/>
        </w:rPr>
        <w:t xml:space="preserve"> participation est fixée à </w:t>
      </w:r>
      <w:r w:rsidR="00D92460">
        <w:rPr>
          <w:rFonts w:asciiTheme="minorHAnsi" w:hAnsiTheme="minorHAnsi" w:cstheme="minorHAnsi"/>
          <w:b/>
          <w:bCs/>
          <w:color w:val="C00000"/>
          <w:sz w:val="28"/>
          <w:szCs w:val="28"/>
        </w:rPr>
        <w:t>18</w:t>
      </w:r>
      <w:r w:rsidRPr="00BB3E04">
        <w:rPr>
          <w:rFonts w:asciiTheme="minorHAnsi" w:hAnsiTheme="minorHAnsi" w:cstheme="minorHAnsi"/>
          <w:b/>
          <w:bCs/>
          <w:color w:val="C00000"/>
          <w:sz w:val="28"/>
          <w:szCs w:val="28"/>
        </w:rPr>
        <w:t xml:space="preserve"> euros </w:t>
      </w:r>
      <w:r w:rsidRPr="00BB3E04">
        <w:rPr>
          <w:rFonts w:asciiTheme="minorHAnsi" w:hAnsiTheme="minorHAnsi" w:cstheme="minorHAnsi"/>
          <w:b/>
          <w:color w:val="C00000"/>
          <w:sz w:val="28"/>
          <w:szCs w:val="28"/>
        </w:rPr>
        <w:t xml:space="preserve">par personne. </w:t>
      </w:r>
      <w:bookmarkStart w:id="2" w:name="_Hlk1140050"/>
    </w:p>
    <w:p w:rsidR="00CB25D5" w:rsidRPr="005F37F7" w:rsidRDefault="00CB25D5" w:rsidP="00A50428">
      <w:pPr>
        <w:pStyle w:val="Retrait1religne"/>
        <w:spacing w:before="240" w:after="240"/>
        <w:ind w:firstLine="0"/>
        <w:jc w:val="center"/>
        <w:rPr>
          <w:rFonts w:asciiTheme="minorHAnsi" w:hAnsiTheme="minorHAnsi" w:cstheme="minorHAnsi"/>
          <w:b/>
          <w:sz w:val="28"/>
          <w:szCs w:val="28"/>
        </w:rPr>
      </w:pPr>
    </w:p>
    <w:bookmarkEnd w:id="2"/>
    <w:p w:rsidR="00515603" w:rsidRPr="00EC10EB" w:rsidRDefault="00EC10EB" w:rsidP="00EC10EB">
      <w:pPr>
        <w:pStyle w:val="Titre1"/>
        <w:rPr>
          <w:rFonts w:asciiTheme="minorHAnsi" w:hAnsiTheme="minorHAnsi" w:cstheme="minorHAnsi"/>
          <w:sz w:val="30"/>
          <w:szCs w:val="30"/>
        </w:rPr>
      </w:pPr>
      <w:r>
        <w:rPr>
          <w:rFonts w:asciiTheme="minorHAnsi" w:hAnsiTheme="minorHAnsi" w:cstheme="minorHAnsi"/>
          <w:sz w:val="30"/>
          <w:szCs w:val="30"/>
          <w:lang w:eastAsia="fr-FR"/>
        </w:rPr>
        <w:t>Mar</w:t>
      </w:r>
      <w:r w:rsidRPr="001320BF">
        <w:rPr>
          <w:rFonts w:asciiTheme="minorHAnsi" w:hAnsiTheme="minorHAnsi" w:cstheme="minorHAnsi"/>
          <w:sz w:val="30"/>
          <w:szCs w:val="30"/>
          <w:lang w:eastAsia="fr-FR"/>
        </w:rPr>
        <w:t xml:space="preserve">di </w:t>
      </w:r>
      <w:r>
        <w:rPr>
          <w:rFonts w:asciiTheme="minorHAnsi" w:hAnsiTheme="minorHAnsi" w:cstheme="minorHAnsi"/>
          <w:sz w:val="30"/>
          <w:szCs w:val="30"/>
          <w:lang w:eastAsia="fr-FR"/>
        </w:rPr>
        <w:t>14</w:t>
      </w:r>
      <w:r w:rsidRPr="001320BF">
        <w:rPr>
          <w:rFonts w:asciiTheme="minorHAnsi" w:hAnsiTheme="minorHAnsi" w:cstheme="minorHAnsi"/>
          <w:sz w:val="30"/>
          <w:szCs w:val="30"/>
          <w:lang w:eastAsia="fr-FR"/>
        </w:rPr>
        <w:t xml:space="preserve"> </w:t>
      </w:r>
      <w:r>
        <w:rPr>
          <w:rFonts w:asciiTheme="minorHAnsi" w:hAnsiTheme="minorHAnsi" w:cstheme="minorHAnsi"/>
          <w:sz w:val="30"/>
          <w:szCs w:val="30"/>
          <w:lang w:eastAsia="fr-FR"/>
        </w:rPr>
        <w:t>décembre</w:t>
      </w:r>
      <w:r w:rsidRPr="001320BF">
        <w:rPr>
          <w:rFonts w:asciiTheme="minorHAnsi" w:hAnsiTheme="minorHAnsi" w:cstheme="minorHAnsi"/>
          <w:sz w:val="30"/>
          <w:szCs w:val="30"/>
          <w:lang w:eastAsia="fr-FR"/>
        </w:rPr>
        <w:t xml:space="preserve"> </w:t>
      </w:r>
      <w:r>
        <w:rPr>
          <w:rFonts w:asciiTheme="minorHAnsi" w:hAnsiTheme="minorHAnsi" w:cstheme="minorHAnsi"/>
          <w:sz w:val="30"/>
          <w:szCs w:val="30"/>
          <w:lang w:eastAsia="fr-FR"/>
        </w:rPr>
        <w:t>2021</w:t>
      </w:r>
      <w:r w:rsidRPr="001320BF">
        <w:rPr>
          <w:rFonts w:asciiTheme="minorHAnsi" w:hAnsiTheme="minorHAnsi" w:cstheme="minorHAnsi"/>
          <w:sz w:val="30"/>
          <w:szCs w:val="30"/>
          <w:lang w:eastAsia="fr-FR"/>
        </w:rPr>
        <w:t xml:space="preserve"> </w:t>
      </w:r>
      <w:r w:rsidR="00E00ADC" w:rsidRPr="001320BF">
        <w:rPr>
          <w:rFonts w:asciiTheme="minorHAnsi" w:hAnsiTheme="minorHAnsi" w:cstheme="minorHAnsi"/>
          <w:sz w:val="30"/>
          <w:szCs w:val="30"/>
          <w:lang w:eastAsia="fr-FR"/>
        </w:rPr>
        <w:t>à 1</w:t>
      </w:r>
      <w:r>
        <w:rPr>
          <w:rFonts w:asciiTheme="minorHAnsi" w:hAnsiTheme="minorHAnsi" w:cstheme="minorHAnsi"/>
          <w:sz w:val="30"/>
          <w:szCs w:val="30"/>
          <w:lang w:eastAsia="fr-FR"/>
        </w:rPr>
        <w:t>4</w:t>
      </w:r>
      <w:r w:rsidR="00E00ADC" w:rsidRPr="001320BF">
        <w:rPr>
          <w:rFonts w:asciiTheme="minorHAnsi" w:hAnsiTheme="minorHAnsi" w:cstheme="minorHAnsi"/>
          <w:sz w:val="30"/>
          <w:szCs w:val="30"/>
          <w:lang w:eastAsia="fr-FR"/>
        </w:rPr>
        <w:t>h</w:t>
      </w:r>
      <w:r>
        <w:rPr>
          <w:rFonts w:asciiTheme="minorHAnsi" w:hAnsiTheme="minorHAnsi" w:cstheme="minorHAnsi"/>
          <w:sz w:val="30"/>
          <w:szCs w:val="30"/>
          <w:lang w:eastAsia="fr-FR"/>
        </w:rPr>
        <w:t>30</w:t>
      </w:r>
      <w:r w:rsidR="001320BF" w:rsidRPr="001320BF">
        <w:rPr>
          <w:rFonts w:asciiTheme="minorHAnsi" w:hAnsiTheme="minorHAnsi" w:cstheme="minorHAnsi"/>
          <w:sz w:val="30"/>
          <w:szCs w:val="30"/>
        </w:rPr>
        <w:t xml:space="preserve"> </w:t>
      </w:r>
      <w:r w:rsidR="00664F16" w:rsidRPr="00E00ADC">
        <w:rPr>
          <w:rFonts w:asciiTheme="minorHAnsi" w:hAnsiTheme="minorHAnsi" w:cstheme="minorHAnsi"/>
          <w:sz w:val="30"/>
          <w:szCs w:val="30"/>
        </w:rPr>
        <w:t xml:space="preserve">- </w:t>
      </w:r>
      <w:r>
        <w:rPr>
          <w:rFonts w:asciiTheme="minorHAnsi" w:hAnsiTheme="minorHAnsi" w:cstheme="minorHAnsi"/>
          <w:color w:val="C00000"/>
          <w:sz w:val="30"/>
          <w:szCs w:val="30"/>
        </w:rPr>
        <w:t>code 2</w:t>
      </w:r>
    </w:p>
    <w:p w:rsidR="007B31E7" w:rsidRPr="007B31E7" w:rsidRDefault="007B31E7" w:rsidP="007B31E7">
      <w:pPr>
        <w:pStyle w:val="Retrait1religne"/>
      </w:pPr>
    </w:p>
    <w:p w:rsidR="003C47BC" w:rsidRPr="00645D64" w:rsidRDefault="00ED75B0" w:rsidP="00645D64">
      <w:pPr>
        <w:pStyle w:val="Retrait1religne"/>
        <w:ind w:firstLine="0"/>
        <w:rPr>
          <w:b/>
        </w:rPr>
      </w:pPr>
      <w:bookmarkStart w:id="3" w:name="_Hlk1138556"/>
      <w:r>
        <w:rPr>
          <w:noProof/>
          <w:lang w:eastAsia="fr-FR"/>
        </w:rPr>
        <w:drawing>
          <wp:anchor distT="0" distB="0" distL="114300" distR="114300" simplePos="0" relativeHeight="251689984" behindDoc="0" locked="0" layoutInCell="1" allowOverlap="1">
            <wp:simplePos x="0" y="0"/>
            <wp:positionH relativeFrom="column">
              <wp:posOffset>68580</wp:posOffset>
            </wp:positionH>
            <wp:positionV relativeFrom="paragraph">
              <wp:posOffset>3810</wp:posOffset>
            </wp:positionV>
            <wp:extent cx="4427220" cy="3390900"/>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7220" cy="33909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3"/>
      <w:r w:rsidR="00645D64" w:rsidRPr="00645D64">
        <w:rPr>
          <w:rFonts w:asciiTheme="minorHAnsi" w:hAnsiTheme="minorHAnsi" w:cstheme="minorHAnsi"/>
          <w:b/>
          <w:noProof/>
          <w:color w:val="00B050"/>
          <w:kern w:val="28"/>
          <w:sz w:val="36"/>
          <w:szCs w:val="36"/>
          <w:u w:val="single"/>
          <w:lang w:eastAsia="fr-FR"/>
        </w:rPr>
        <w:t>La seconde vie des sites industriels du 13</w:t>
      </w:r>
      <w:r w:rsidR="00645D64" w:rsidRPr="00645D64">
        <w:rPr>
          <w:rFonts w:asciiTheme="minorHAnsi" w:hAnsiTheme="minorHAnsi" w:cstheme="minorHAnsi"/>
          <w:b/>
          <w:noProof/>
          <w:color w:val="00B050"/>
          <w:kern w:val="28"/>
          <w:sz w:val="36"/>
          <w:szCs w:val="36"/>
          <w:u w:val="single"/>
          <w:vertAlign w:val="superscript"/>
          <w:lang w:eastAsia="fr-FR"/>
        </w:rPr>
        <w:t>ème</w:t>
      </w:r>
      <w:r w:rsidR="00645D64" w:rsidRPr="00645D64">
        <w:rPr>
          <w:rFonts w:asciiTheme="minorHAnsi" w:hAnsiTheme="minorHAnsi" w:cstheme="minorHAnsi"/>
          <w:b/>
          <w:noProof/>
          <w:color w:val="00B050"/>
          <w:kern w:val="28"/>
          <w:sz w:val="36"/>
          <w:szCs w:val="36"/>
          <w:u w:val="single"/>
          <w:lang w:eastAsia="fr-FR"/>
        </w:rPr>
        <w:t xml:space="preserve"> arrondissement</w:t>
      </w:r>
    </w:p>
    <w:p w:rsidR="00645D64" w:rsidRDefault="00645D64" w:rsidP="00645D64">
      <w:pPr>
        <w:jc w:val="both"/>
        <w:rPr>
          <w:rFonts w:asciiTheme="minorHAnsi" w:hAnsiTheme="minorHAnsi" w:cstheme="minorHAnsi"/>
          <w:sz w:val="28"/>
          <w:szCs w:val="28"/>
        </w:rPr>
      </w:pPr>
    </w:p>
    <w:p w:rsidR="00645D64" w:rsidRPr="00825D1E" w:rsidRDefault="00645D64" w:rsidP="00825D1E">
      <w:pPr>
        <w:jc w:val="both"/>
        <w:rPr>
          <w:sz w:val="28"/>
          <w:szCs w:val="28"/>
        </w:rPr>
      </w:pPr>
      <w:r w:rsidRPr="00645D64">
        <w:rPr>
          <w:sz w:val="28"/>
          <w:szCs w:val="28"/>
        </w:rPr>
        <w:t>Au cours de la 1</w:t>
      </w:r>
      <w:r w:rsidRPr="00645D64">
        <w:rPr>
          <w:sz w:val="28"/>
          <w:szCs w:val="28"/>
          <w:vertAlign w:val="superscript"/>
        </w:rPr>
        <w:t>ère</w:t>
      </w:r>
      <w:r w:rsidRPr="00645D64">
        <w:rPr>
          <w:sz w:val="28"/>
          <w:szCs w:val="28"/>
        </w:rPr>
        <w:t xml:space="preserve"> guerre mondiale, Paris a connu de grosses difficultés d’approvisionnement en nourriture. </w:t>
      </w:r>
      <w:r>
        <w:rPr>
          <w:sz w:val="28"/>
          <w:szCs w:val="28"/>
        </w:rPr>
        <w:t xml:space="preserve"> </w:t>
      </w:r>
      <w:r w:rsidR="00386727">
        <w:rPr>
          <w:sz w:val="28"/>
          <w:szCs w:val="28"/>
        </w:rPr>
        <w:t>Cela a conduit l’</w:t>
      </w:r>
      <w:r w:rsidR="00CA0FDC">
        <w:rPr>
          <w:sz w:val="28"/>
          <w:szCs w:val="28"/>
        </w:rPr>
        <w:t>E</w:t>
      </w:r>
      <w:r w:rsidRPr="00645D64">
        <w:rPr>
          <w:sz w:val="28"/>
          <w:szCs w:val="28"/>
        </w:rPr>
        <w:t>tat à repenser les circuits, et, dès le début des années 1920, à dédier le bord de Seine du 13</w:t>
      </w:r>
      <w:r>
        <w:rPr>
          <w:sz w:val="28"/>
          <w:szCs w:val="28"/>
          <w:vertAlign w:val="superscript"/>
        </w:rPr>
        <w:t xml:space="preserve">ème </w:t>
      </w:r>
      <w:r w:rsidRPr="00645D64">
        <w:rPr>
          <w:sz w:val="28"/>
          <w:szCs w:val="28"/>
        </w:rPr>
        <w:t>arrondissement à devenir le nouveau pôle alimentaire de Paris.</w:t>
      </w:r>
      <w:r w:rsidR="00825D1E">
        <w:rPr>
          <w:sz w:val="28"/>
          <w:szCs w:val="28"/>
        </w:rPr>
        <w:t xml:space="preserve"> </w:t>
      </w:r>
      <w:r>
        <w:t xml:space="preserve">Des grands ingénieurs et architectes de l’époque (Freyssinet, </w:t>
      </w:r>
      <w:proofErr w:type="spellStart"/>
      <w:r>
        <w:t>Wybo</w:t>
      </w:r>
      <w:proofErr w:type="spellEnd"/>
      <w:r>
        <w:t>, Le Corbusi</w:t>
      </w:r>
      <w:r w:rsidR="00CA0FDC">
        <w:t>er,…) ont été sollicités par l’E</w:t>
      </w:r>
      <w:r>
        <w:t>tat ou les industriels pour édifier les infrastructures nécessaires à cette politique.</w:t>
      </w:r>
    </w:p>
    <w:p w:rsidR="00645D64" w:rsidRDefault="00645D64" w:rsidP="00645D64"/>
    <w:p w:rsidR="00645D64" w:rsidRDefault="00645D64" w:rsidP="00645D64">
      <w:r>
        <w:t>Le développement ultérieur des transports en Ile de France a progressivement conduit, entre les années 1970 et les années 1990, à transformer en friches industrielles toutes les réalisations de cette époque (Grands Moulins de Paris, Frigos, Halle Freyssinet, …).</w:t>
      </w:r>
    </w:p>
    <w:p w:rsidR="00645D64" w:rsidRDefault="00645D64" w:rsidP="00645D64"/>
    <w:p w:rsidR="00B44ECE" w:rsidRDefault="00B44ECE" w:rsidP="00B44ECE">
      <w:r>
        <w:t>Mais, au début du XXIème siècle, le réaménagement du quartier en pôle universitaire, a amené à un réemploi de certaines de ces anciennes et prestigieuses réalisations prêtes à sombrer dans l’oubli.</w:t>
      </w:r>
    </w:p>
    <w:p w:rsidR="00825D1E" w:rsidRDefault="00825D1E" w:rsidP="00B44ECE"/>
    <w:p w:rsidR="00825D1E" w:rsidRDefault="00B44ECE" w:rsidP="00B44ECE">
      <w:r>
        <w:t xml:space="preserve">La visite vous propose de voir comment, autour de la BNF, quelques vieux bâtiments ont été conservés dans leur usage, et d’autres ont été réaménagés pour une seconde vie, à laquelle les concepteurs initiaux n’avaient jamais songé. </w:t>
      </w:r>
    </w:p>
    <w:p w:rsidR="00884D0D" w:rsidRPr="00884D0D" w:rsidRDefault="00B44ECE" w:rsidP="00CA0FDC">
      <w:pPr>
        <w:pStyle w:val="Retrait1religne"/>
        <w:spacing w:before="120" w:after="120"/>
        <w:ind w:firstLine="0"/>
        <w:rPr>
          <w:rFonts w:asciiTheme="minorHAnsi" w:hAnsiTheme="minorHAnsi" w:cstheme="minorHAnsi"/>
          <w:b/>
          <w:iCs/>
          <w:noProof/>
          <w:color w:val="00B050"/>
          <w:szCs w:val="28"/>
        </w:rPr>
      </w:pPr>
      <w:r>
        <w:rPr>
          <w:rFonts w:asciiTheme="minorHAnsi" w:hAnsiTheme="minorHAnsi" w:cstheme="minorHAnsi"/>
          <w:b/>
          <w:iCs/>
          <w:noProof/>
          <w:color w:val="00B050"/>
          <w:szCs w:val="28"/>
        </w:rPr>
        <w:t>Conférencier</w:t>
      </w:r>
      <w:r w:rsidR="00884D0D" w:rsidRPr="000C63B8">
        <w:rPr>
          <w:rFonts w:asciiTheme="minorHAnsi" w:hAnsiTheme="minorHAnsi" w:cstheme="minorHAnsi"/>
          <w:b/>
          <w:iCs/>
          <w:noProof/>
          <w:color w:val="00B050"/>
          <w:szCs w:val="28"/>
        </w:rPr>
        <w:t xml:space="preserve"> : </w:t>
      </w:r>
      <w:r>
        <w:rPr>
          <w:rFonts w:asciiTheme="minorHAnsi" w:hAnsiTheme="minorHAnsi" w:cstheme="minorHAnsi"/>
          <w:b/>
          <w:iCs/>
          <w:noProof/>
          <w:color w:val="00B050"/>
          <w:szCs w:val="28"/>
        </w:rPr>
        <w:t>Jean-Bernard Alemanni</w:t>
      </w:r>
      <w:r w:rsidR="00884D0D">
        <w:rPr>
          <w:rFonts w:ascii="Monotype Corsiva,Italic" w:hAnsi="Monotype Corsiva,Italic"/>
          <w:i/>
          <w:iCs/>
          <w:sz w:val="48"/>
          <w:szCs w:val="48"/>
        </w:rPr>
        <w:t> </w:t>
      </w:r>
    </w:p>
    <w:p w:rsidR="00B44ECE" w:rsidRPr="00ED75B0" w:rsidRDefault="003254BE" w:rsidP="00664F16">
      <w:pPr>
        <w:pStyle w:val="Retrait1religne"/>
        <w:ind w:firstLine="0"/>
        <w:rPr>
          <w:rFonts w:asciiTheme="minorHAnsi" w:hAnsiTheme="minorHAnsi" w:cstheme="minorHAnsi"/>
          <w:b/>
          <w:i/>
        </w:rPr>
      </w:pPr>
      <w:r w:rsidRPr="00370BDC">
        <w:rPr>
          <w:rFonts w:asciiTheme="minorHAnsi" w:hAnsiTheme="minorHAnsi" w:cstheme="minorHAnsi"/>
          <w:b/>
          <w:u w:val="single"/>
        </w:rPr>
        <w:t>Rdv</w:t>
      </w:r>
      <w:r w:rsidRPr="003254BE">
        <w:rPr>
          <w:rFonts w:asciiTheme="minorHAnsi" w:hAnsiTheme="minorHAnsi" w:cstheme="minorHAnsi"/>
          <w:b/>
        </w:rPr>
        <w:t xml:space="preserve"> : </w:t>
      </w:r>
      <w:r w:rsidR="00B44ECE" w:rsidRPr="00B44ECE">
        <w:rPr>
          <w:rFonts w:asciiTheme="minorHAnsi" w:hAnsiTheme="minorHAnsi" w:cstheme="minorHAnsi"/>
          <w:b/>
        </w:rPr>
        <w:t>Métro « Bibliothèque François Mit</w:t>
      </w:r>
      <w:r w:rsidR="00CA0FDC">
        <w:rPr>
          <w:rFonts w:asciiTheme="minorHAnsi" w:hAnsiTheme="minorHAnsi" w:cstheme="minorHAnsi"/>
          <w:b/>
        </w:rPr>
        <w:t>t</w:t>
      </w:r>
      <w:r w:rsidR="00B44ECE" w:rsidRPr="00B44ECE">
        <w:rPr>
          <w:rFonts w:asciiTheme="minorHAnsi" w:hAnsiTheme="minorHAnsi" w:cstheme="minorHAnsi"/>
          <w:b/>
        </w:rPr>
        <w:t>errand » ligne 14, Sortie,</w:t>
      </w:r>
      <w:r w:rsidR="00EB27FF" w:rsidRPr="00B44ECE">
        <w:rPr>
          <w:rFonts w:asciiTheme="minorHAnsi" w:hAnsiTheme="minorHAnsi" w:cstheme="minorHAnsi"/>
          <w:b/>
        </w:rPr>
        <w:t xml:space="preserve"> </w:t>
      </w:r>
      <w:r w:rsidR="00B44ECE" w:rsidRPr="00B44ECE">
        <w:rPr>
          <w:rFonts w:asciiTheme="minorHAnsi" w:hAnsiTheme="minorHAnsi" w:cstheme="minorHAnsi"/>
          <w:b/>
        </w:rPr>
        <w:t>« </w:t>
      </w:r>
      <w:r w:rsidR="00B44ECE" w:rsidRPr="00B44ECE">
        <w:rPr>
          <w:b/>
        </w:rPr>
        <w:t>Avenue de France »</w:t>
      </w:r>
      <w:r w:rsidR="00B44ECE" w:rsidRPr="00B44ECE">
        <w:t xml:space="preserve"> ; </w:t>
      </w:r>
      <w:r w:rsidR="00B44ECE" w:rsidRPr="00ED75B0">
        <w:rPr>
          <w:i/>
        </w:rPr>
        <w:t>cette sortie se trouve à l'angle de l'avenue de France et de la rue Neuve Tolbiac ; elle sert aussi d'accès au magasin Darty et se trouve devant le magasin Camaïeu.</w:t>
      </w:r>
    </w:p>
    <w:p w:rsidR="00273DC4" w:rsidRPr="00825D1E" w:rsidRDefault="00BD1115" w:rsidP="00825D1E">
      <w:pPr>
        <w:pStyle w:val="Retrait1religne"/>
        <w:spacing w:before="120" w:after="0"/>
        <w:ind w:firstLine="0"/>
        <w:rPr>
          <w:rFonts w:asciiTheme="minorHAnsi" w:hAnsiTheme="minorHAnsi" w:cstheme="minorHAnsi"/>
          <w:b/>
          <w:color w:val="C00000"/>
          <w:szCs w:val="28"/>
        </w:rPr>
      </w:pPr>
      <w:r w:rsidRPr="00833DF0">
        <w:rPr>
          <w:rFonts w:asciiTheme="minorHAnsi" w:hAnsiTheme="minorHAnsi" w:cstheme="minorHAnsi"/>
          <w:b/>
          <w:iCs/>
          <w:color w:val="C00000"/>
          <w:szCs w:val="28"/>
        </w:rPr>
        <w:t>La</w:t>
      </w:r>
      <w:r w:rsidRPr="00833DF0">
        <w:rPr>
          <w:rFonts w:asciiTheme="minorHAnsi" w:hAnsiTheme="minorHAnsi" w:cstheme="minorHAnsi"/>
          <w:b/>
          <w:color w:val="C00000"/>
          <w:szCs w:val="28"/>
        </w:rPr>
        <w:t xml:space="preserve"> participation est fixée à </w:t>
      </w:r>
      <w:r w:rsidR="00ED75B0">
        <w:rPr>
          <w:rFonts w:asciiTheme="minorHAnsi" w:hAnsiTheme="minorHAnsi" w:cstheme="minorHAnsi"/>
          <w:b/>
          <w:bCs/>
          <w:color w:val="C00000"/>
          <w:szCs w:val="28"/>
        </w:rPr>
        <w:t xml:space="preserve">12 </w:t>
      </w:r>
      <w:r w:rsidRPr="00833DF0">
        <w:rPr>
          <w:rFonts w:asciiTheme="minorHAnsi" w:hAnsiTheme="minorHAnsi" w:cstheme="minorHAnsi"/>
          <w:b/>
          <w:bCs/>
          <w:color w:val="C00000"/>
          <w:szCs w:val="28"/>
        </w:rPr>
        <w:t xml:space="preserve">euros </w:t>
      </w:r>
      <w:r w:rsidRPr="00833DF0">
        <w:rPr>
          <w:rFonts w:asciiTheme="minorHAnsi" w:hAnsiTheme="minorHAnsi" w:cstheme="minorHAnsi"/>
          <w:b/>
          <w:color w:val="C00000"/>
          <w:szCs w:val="28"/>
        </w:rPr>
        <w:t xml:space="preserve">par personne. </w:t>
      </w:r>
    </w:p>
    <w:sectPr w:rsidR="00273DC4" w:rsidRPr="00825D1E" w:rsidSect="00664F16">
      <w:headerReference w:type="default" r:id="rId10"/>
      <w:pgSz w:w="11906" w:h="16838"/>
      <w:pgMar w:top="720" w:right="720" w:bottom="720" w:left="720" w:header="708" w:footer="708" w:gutter="0"/>
      <w:cols w:space="708"/>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763" w:rsidRDefault="00EB1763" w:rsidP="00EB1763">
      <w:r>
        <w:separator/>
      </w:r>
    </w:p>
  </w:endnote>
  <w:endnote w:type="continuationSeparator" w:id="0">
    <w:p w:rsidR="00EB1763" w:rsidRDefault="00EB1763" w:rsidP="00EB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763" w:rsidRDefault="00EB1763" w:rsidP="00EB1763">
      <w:r>
        <w:separator/>
      </w:r>
    </w:p>
  </w:footnote>
  <w:footnote w:type="continuationSeparator" w:id="0">
    <w:p w:rsidR="00EB1763" w:rsidRDefault="00EB1763" w:rsidP="00EB1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E86" w:rsidRPr="00AB4E86" w:rsidRDefault="00C06B62" w:rsidP="00C06B62">
    <w:pPr>
      <w:spacing w:after="480"/>
      <w:ind w:left="-284"/>
      <w:rPr>
        <w:b/>
        <w:color w:val="7F7F7F" w:themeColor="text1" w:themeTint="80"/>
        <w:sz w:val="32"/>
        <w:szCs w:val="32"/>
      </w:rPr>
    </w:pPr>
    <w:r w:rsidRPr="00BD1115">
      <w:rPr>
        <w:b/>
        <w:color w:val="7F7F7F" w:themeColor="text1" w:themeTint="80"/>
        <w:sz w:val="28"/>
        <w:szCs w:val="28"/>
      </w:rPr>
      <w:t>LCSR EDF ENGIE</w:t>
    </w:r>
    <w:r>
      <w:rPr>
        <w:b/>
        <w:color w:val="7F7F7F" w:themeColor="text1" w:themeTint="80"/>
        <w:sz w:val="28"/>
        <w:szCs w:val="28"/>
      </w:rPr>
      <w:tab/>
    </w:r>
    <w:r w:rsidRPr="00953EAD">
      <w:rPr>
        <w:b/>
        <w:color w:val="7F7F7F" w:themeColor="text1" w:themeTint="80"/>
        <w:sz w:val="18"/>
        <w:szCs w:val="18"/>
      </w:rPr>
      <w:ptab w:relativeTo="margin" w:alignment="center" w:leader="none"/>
    </w:r>
    <w:r w:rsidRPr="00953EAD">
      <w:rPr>
        <w:b/>
        <w:color w:val="7F7F7F" w:themeColor="text1" w:themeTint="80"/>
        <w:sz w:val="18"/>
        <w:szCs w:val="18"/>
      </w:rPr>
      <w:ptab w:relativeTo="margin" w:alignment="right" w:leader="none"/>
    </w:r>
    <w:r w:rsidR="00D92460">
      <w:rPr>
        <w:b/>
        <w:color w:val="7F7F7F" w:themeColor="text1" w:themeTint="80"/>
        <w:sz w:val="18"/>
        <w:szCs w:val="18"/>
      </w:rPr>
      <w:t>3</w:t>
    </w:r>
    <w:r w:rsidR="00953EAD" w:rsidRPr="00953EAD">
      <w:rPr>
        <w:b/>
        <w:color w:val="7F7F7F" w:themeColor="text1" w:themeTint="80"/>
        <w:sz w:val="18"/>
        <w:szCs w:val="18"/>
      </w:rPr>
      <w:t>/</w:t>
    </w:r>
    <w:r w:rsidR="00D92460">
      <w:rPr>
        <w:b/>
        <w:color w:val="7F7F7F" w:themeColor="text1" w:themeTint="80"/>
        <w:sz w:val="18"/>
        <w:szCs w:val="18"/>
      </w:rPr>
      <w:t>11/21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772F1E"/>
    <w:multiLevelType w:val="multilevel"/>
    <w:tmpl w:val="FBA6D77A"/>
    <w:lvl w:ilvl="0">
      <w:start w:val="1"/>
      <w:numFmt w:val="decimal"/>
      <w:pStyle w:val="Titre1"/>
      <w:lvlText w:val="%1."/>
      <w:lvlJc w:val="left"/>
      <w:pPr>
        <w:ind w:left="680" w:hanging="680"/>
      </w:pPr>
      <w:rPr>
        <w:rFonts w:hint="default"/>
        <w:b/>
        <w:i w:val="0"/>
        <w:color w:val="auto"/>
        <w:sz w:val="32"/>
        <w:szCs w:val="32"/>
      </w:rPr>
    </w:lvl>
    <w:lvl w:ilvl="1">
      <w:start w:val="1"/>
      <w:numFmt w:val="decimal"/>
      <w:pStyle w:val="Titre2"/>
      <w:suff w:val="space"/>
      <w:lvlText w:val="%1.%2."/>
      <w:lvlJc w:val="left"/>
      <w:pPr>
        <w:ind w:left="1134" w:hanging="850"/>
      </w:pPr>
      <w:rPr>
        <w:rFonts w:ascii="Calibri" w:hAnsi="Calibri" w:cs="Times New Roman" w:hint="default"/>
        <w:b/>
        <w:i/>
        <w:color w:val="auto"/>
        <w:sz w:val="22"/>
        <w:szCs w:val="22"/>
      </w:rPr>
    </w:lvl>
    <w:lvl w:ilvl="2">
      <w:start w:val="1"/>
      <w:numFmt w:val="lowerLetter"/>
      <w:pStyle w:val="Titre3"/>
      <w:suff w:val="space"/>
      <w:lvlText w:val="%3) "/>
      <w:lvlJc w:val="left"/>
      <w:pPr>
        <w:ind w:left="1134" w:hanging="567"/>
      </w:pPr>
      <w:rPr>
        <w:rFonts w:ascii="Calibri" w:hAnsi="Calibri" w:cs="Times New Roman" w:hint="default"/>
        <w:b/>
        <w:i/>
        <w:color w:val="auto"/>
        <w:sz w:val="20"/>
        <w:szCs w:val="20"/>
        <w:u w:val="none"/>
      </w:rPr>
    </w:lvl>
    <w:lvl w:ilvl="3">
      <w:start w:val="1"/>
      <w:numFmt w:val="none"/>
      <w:pStyle w:val="Titre4"/>
      <w:suff w:val="space"/>
      <w:lvlText w:val=""/>
      <w:lvlJc w:val="left"/>
      <w:pPr>
        <w:ind w:left="1191" w:hanging="340"/>
      </w:pPr>
      <w:rPr>
        <w:rFonts w:ascii="Verdana" w:hAnsi="Verdana" w:cs="Times New Roman" w:hint="default"/>
        <w:b/>
        <w:i/>
        <w:color w:val="auto"/>
        <w:sz w:val="20"/>
        <w:szCs w:val="20"/>
      </w:rPr>
    </w:lvl>
    <w:lvl w:ilvl="4">
      <w:start w:val="1"/>
      <w:numFmt w:val="lowerLetter"/>
      <w:suff w:val="space"/>
      <w:lvlText w:val="%5)"/>
      <w:lvlJc w:val="left"/>
      <w:pPr>
        <w:ind w:left="1701" w:hanging="113"/>
      </w:pPr>
      <w:rPr>
        <w:rFonts w:ascii="Verdana" w:hAnsi="Verdana" w:cs="Times New Roman" w:hint="default"/>
        <w:b/>
        <w:i w:val="0"/>
        <w:color w:val="auto"/>
        <w:sz w:val="20"/>
        <w:szCs w:val="20"/>
      </w:rPr>
    </w:lvl>
    <w:lvl w:ilvl="5">
      <w:start w:val="1"/>
      <w:numFmt w:val="lowerLetter"/>
      <w:suff w:val="space"/>
      <w:lvlText w:val="%1.%2.%3.%4.%5.%6."/>
      <w:lvlJc w:val="left"/>
      <w:pPr>
        <w:ind w:left="-1390" w:hanging="936"/>
      </w:pPr>
      <w:rPr>
        <w:rFonts w:ascii="SimSun" w:eastAsia="SimSun" w:cs="Times New Roman" w:hint="default"/>
        <w:b/>
        <w:i w:val="0"/>
        <w:sz w:val="22"/>
      </w:rPr>
    </w:lvl>
    <w:lvl w:ilvl="6">
      <w:start w:val="1"/>
      <w:numFmt w:val="decimal"/>
      <w:lvlText w:val="%1.%2.%3.%4.%5.%6.%7."/>
      <w:lvlJc w:val="left"/>
      <w:pPr>
        <w:tabs>
          <w:tab w:val="num" w:pos="-526"/>
        </w:tabs>
        <w:ind w:left="-886" w:hanging="1080"/>
      </w:pPr>
      <w:rPr>
        <w:rFonts w:cs="Times New Roman" w:hint="default"/>
      </w:rPr>
    </w:lvl>
    <w:lvl w:ilvl="7">
      <w:start w:val="1"/>
      <w:numFmt w:val="decimal"/>
      <w:lvlText w:val="%1.%2.%3.%4.%5.%6.%7.%8."/>
      <w:lvlJc w:val="left"/>
      <w:pPr>
        <w:tabs>
          <w:tab w:val="num" w:pos="-166"/>
        </w:tabs>
        <w:ind w:left="-382" w:hanging="1224"/>
      </w:pPr>
      <w:rPr>
        <w:rFonts w:cs="Times New Roman" w:hint="default"/>
      </w:rPr>
    </w:lvl>
    <w:lvl w:ilvl="8">
      <w:start w:val="1"/>
      <w:numFmt w:val="decimal"/>
      <w:lvlText w:val="%1.%2.%3.%4.%5.%6.%7.%8.%9."/>
      <w:lvlJc w:val="left"/>
      <w:pPr>
        <w:tabs>
          <w:tab w:val="num" w:pos="554"/>
        </w:tabs>
        <w:ind w:left="194" w:hanging="1440"/>
      </w:pPr>
      <w:rPr>
        <w:rFonts w:cs="Times New Roman" w:hint="default"/>
      </w:rPr>
    </w:lvl>
  </w:abstractNum>
  <w:abstractNum w:abstractNumId="1" w15:restartNumberingAfterBreak="0">
    <w:nsid w:val="6FF30F25"/>
    <w:multiLevelType w:val="hybridMultilevel"/>
    <w:tmpl w:val="3D4AB422"/>
    <w:lvl w:ilvl="0" w:tplc="261E9F84">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603"/>
    <w:rsid w:val="00006DE0"/>
    <w:rsid w:val="0001107F"/>
    <w:rsid w:val="00015C3C"/>
    <w:rsid w:val="00064A7B"/>
    <w:rsid w:val="00065302"/>
    <w:rsid w:val="00066423"/>
    <w:rsid w:val="00085617"/>
    <w:rsid w:val="000869AE"/>
    <w:rsid w:val="00086FEB"/>
    <w:rsid w:val="000974E0"/>
    <w:rsid w:val="000A1347"/>
    <w:rsid w:val="000A4851"/>
    <w:rsid w:val="000B2153"/>
    <w:rsid w:val="000C63B8"/>
    <w:rsid w:val="000D3D65"/>
    <w:rsid w:val="001135FA"/>
    <w:rsid w:val="001320BF"/>
    <w:rsid w:val="00142FB1"/>
    <w:rsid w:val="00172877"/>
    <w:rsid w:val="001B0B54"/>
    <w:rsid w:val="001B3A6C"/>
    <w:rsid w:val="001E1ECB"/>
    <w:rsid w:val="002177E8"/>
    <w:rsid w:val="00217D9E"/>
    <w:rsid w:val="002412A8"/>
    <w:rsid w:val="00266D9E"/>
    <w:rsid w:val="00273DC4"/>
    <w:rsid w:val="00283CB8"/>
    <w:rsid w:val="002C4DA0"/>
    <w:rsid w:val="002F729D"/>
    <w:rsid w:val="003254BE"/>
    <w:rsid w:val="00340B9D"/>
    <w:rsid w:val="00370BDC"/>
    <w:rsid w:val="00386727"/>
    <w:rsid w:val="0039720A"/>
    <w:rsid w:val="003C47BC"/>
    <w:rsid w:val="003E6F02"/>
    <w:rsid w:val="00414FA5"/>
    <w:rsid w:val="004416FF"/>
    <w:rsid w:val="00466BD9"/>
    <w:rsid w:val="004E37FE"/>
    <w:rsid w:val="00515603"/>
    <w:rsid w:val="005936AD"/>
    <w:rsid w:val="005A1B21"/>
    <w:rsid w:val="005E5FD5"/>
    <w:rsid w:val="005F165B"/>
    <w:rsid w:val="005F37F7"/>
    <w:rsid w:val="00606150"/>
    <w:rsid w:val="00620D38"/>
    <w:rsid w:val="00645D64"/>
    <w:rsid w:val="0065032C"/>
    <w:rsid w:val="00664F16"/>
    <w:rsid w:val="006B4D43"/>
    <w:rsid w:val="006C1F90"/>
    <w:rsid w:val="006C300B"/>
    <w:rsid w:val="007204D0"/>
    <w:rsid w:val="00737D4C"/>
    <w:rsid w:val="00741A3A"/>
    <w:rsid w:val="007A162C"/>
    <w:rsid w:val="007B2334"/>
    <w:rsid w:val="007B31E7"/>
    <w:rsid w:val="007C3BCC"/>
    <w:rsid w:val="007C559D"/>
    <w:rsid w:val="00814025"/>
    <w:rsid w:val="00825D1E"/>
    <w:rsid w:val="00833DF0"/>
    <w:rsid w:val="00855870"/>
    <w:rsid w:val="00874F7C"/>
    <w:rsid w:val="0088373D"/>
    <w:rsid w:val="00884D0D"/>
    <w:rsid w:val="00886A7D"/>
    <w:rsid w:val="0089299A"/>
    <w:rsid w:val="008B7326"/>
    <w:rsid w:val="008E3211"/>
    <w:rsid w:val="008F2ED9"/>
    <w:rsid w:val="00935E46"/>
    <w:rsid w:val="00953A23"/>
    <w:rsid w:val="00953EAD"/>
    <w:rsid w:val="009674E6"/>
    <w:rsid w:val="009C1294"/>
    <w:rsid w:val="00A064CA"/>
    <w:rsid w:val="00A110EF"/>
    <w:rsid w:val="00A11A44"/>
    <w:rsid w:val="00A43C1D"/>
    <w:rsid w:val="00A50428"/>
    <w:rsid w:val="00A50D31"/>
    <w:rsid w:val="00A513FA"/>
    <w:rsid w:val="00A616AD"/>
    <w:rsid w:val="00A61BE2"/>
    <w:rsid w:val="00A6305A"/>
    <w:rsid w:val="00A77B4E"/>
    <w:rsid w:val="00A831DC"/>
    <w:rsid w:val="00A911EF"/>
    <w:rsid w:val="00AB11ED"/>
    <w:rsid w:val="00AB4E86"/>
    <w:rsid w:val="00AD4E64"/>
    <w:rsid w:val="00AF0FAC"/>
    <w:rsid w:val="00B44ECE"/>
    <w:rsid w:val="00B800A1"/>
    <w:rsid w:val="00B91016"/>
    <w:rsid w:val="00BA1EFA"/>
    <w:rsid w:val="00BA3F90"/>
    <w:rsid w:val="00BA51BB"/>
    <w:rsid w:val="00BA587B"/>
    <w:rsid w:val="00BB239F"/>
    <w:rsid w:val="00BB3E04"/>
    <w:rsid w:val="00BD1115"/>
    <w:rsid w:val="00BE17BF"/>
    <w:rsid w:val="00BE7098"/>
    <w:rsid w:val="00BF196A"/>
    <w:rsid w:val="00BF5074"/>
    <w:rsid w:val="00BF5D07"/>
    <w:rsid w:val="00C02B01"/>
    <w:rsid w:val="00C06B62"/>
    <w:rsid w:val="00C14EA9"/>
    <w:rsid w:val="00C4695B"/>
    <w:rsid w:val="00CA0FDC"/>
    <w:rsid w:val="00CA771A"/>
    <w:rsid w:val="00CB24F7"/>
    <w:rsid w:val="00CB25D5"/>
    <w:rsid w:val="00CE60C8"/>
    <w:rsid w:val="00D00A4B"/>
    <w:rsid w:val="00D04CA1"/>
    <w:rsid w:val="00D12D96"/>
    <w:rsid w:val="00D4095A"/>
    <w:rsid w:val="00D60223"/>
    <w:rsid w:val="00D70097"/>
    <w:rsid w:val="00D70A5C"/>
    <w:rsid w:val="00D7251D"/>
    <w:rsid w:val="00D92460"/>
    <w:rsid w:val="00DE6D1C"/>
    <w:rsid w:val="00E00ADC"/>
    <w:rsid w:val="00E133AC"/>
    <w:rsid w:val="00E46020"/>
    <w:rsid w:val="00EB1763"/>
    <w:rsid w:val="00EB27FF"/>
    <w:rsid w:val="00EB72FC"/>
    <w:rsid w:val="00EC10EB"/>
    <w:rsid w:val="00EC6556"/>
    <w:rsid w:val="00ED75B0"/>
    <w:rsid w:val="00F43FF4"/>
    <w:rsid w:val="00FC75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FD75606F-A036-4BA1-A8AE-553CA454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603"/>
    <w:pPr>
      <w:widowControl w:val="0"/>
      <w:suppressAutoHyphens/>
      <w:kinsoku w:val="0"/>
      <w:spacing w:after="0" w:line="240" w:lineRule="auto"/>
    </w:pPr>
    <w:rPr>
      <w:rFonts w:ascii="Calibri" w:eastAsia="Times New Roman" w:hAnsi="Calibri" w:cs="Times New Roman"/>
      <w:sz w:val="27"/>
      <w:szCs w:val="20"/>
      <w:lang w:eastAsia="ar-SA"/>
    </w:rPr>
  </w:style>
  <w:style w:type="paragraph" w:styleId="Titre1">
    <w:name w:val="heading 1"/>
    <w:basedOn w:val="Normal"/>
    <w:next w:val="Retrait1religne"/>
    <w:link w:val="Titre1Car"/>
    <w:uiPriority w:val="99"/>
    <w:qFormat/>
    <w:rsid w:val="00515603"/>
    <w:pPr>
      <w:keepNext/>
      <w:numPr>
        <w:numId w:val="1"/>
      </w:numPr>
      <w:spacing w:before="120" w:after="120"/>
      <w:outlineLvl w:val="0"/>
    </w:pPr>
    <w:rPr>
      <w:rFonts w:cs="Arial"/>
      <w:b/>
      <w:bCs/>
      <w:kern w:val="24"/>
      <w:sz w:val="32"/>
      <w:szCs w:val="24"/>
    </w:rPr>
  </w:style>
  <w:style w:type="paragraph" w:styleId="Titre2">
    <w:name w:val="heading 2"/>
    <w:basedOn w:val="Normal"/>
    <w:next w:val="Retrait1religne"/>
    <w:link w:val="Titre2Car"/>
    <w:uiPriority w:val="99"/>
    <w:qFormat/>
    <w:rsid w:val="00515603"/>
    <w:pPr>
      <w:keepNext/>
      <w:numPr>
        <w:ilvl w:val="1"/>
        <w:numId w:val="1"/>
      </w:numPr>
      <w:autoSpaceDE w:val="0"/>
      <w:spacing w:before="120" w:after="60"/>
      <w:outlineLvl w:val="1"/>
    </w:pPr>
    <w:rPr>
      <w:rFonts w:cs="Arial"/>
      <w:b/>
      <w:bCs/>
      <w:i/>
      <w:iCs/>
      <w:sz w:val="26"/>
      <w:szCs w:val="22"/>
    </w:rPr>
  </w:style>
  <w:style w:type="paragraph" w:styleId="Titre3">
    <w:name w:val="heading 3"/>
    <w:basedOn w:val="Normal"/>
    <w:next w:val="Retrait1religne"/>
    <w:link w:val="Titre3Car"/>
    <w:uiPriority w:val="99"/>
    <w:qFormat/>
    <w:rsid w:val="00515603"/>
    <w:pPr>
      <w:keepNext/>
      <w:numPr>
        <w:ilvl w:val="2"/>
        <w:numId w:val="1"/>
      </w:numPr>
      <w:spacing w:before="60" w:after="60"/>
      <w:outlineLvl w:val="2"/>
    </w:pPr>
    <w:rPr>
      <w:rFonts w:cs="Arial"/>
      <w:b/>
      <w:bCs/>
      <w:i/>
      <w:u w:val="single"/>
    </w:rPr>
  </w:style>
  <w:style w:type="paragraph" w:styleId="Titre4">
    <w:name w:val="heading 4"/>
    <w:basedOn w:val="Normal"/>
    <w:next w:val="Retrait1religne"/>
    <w:link w:val="Titre4Car"/>
    <w:uiPriority w:val="99"/>
    <w:qFormat/>
    <w:rsid w:val="00515603"/>
    <w:pPr>
      <w:numPr>
        <w:ilvl w:val="3"/>
        <w:numId w:val="1"/>
      </w:numPr>
      <w:spacing w:before="120" w:after="60"/>
      <w:outlineLvl w:val="3"/>
    </w:pPr>
    <w:rPr>
      <w:b/>
      <w:bCs/>
      <w:i/>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515603"/>
    <w:rPr>
      <w:rFonts w:ascii="Calibri" w:eastAsia="Times New Roman" w:hAnsi="Calibri" w:cs="Arial"/>
      <w:b/>
      <w:bCs/>
      <w:kern w:val="24"/>
      <w:sz w:val="32"/>
      <w:szCs w:val="24"/>
      <w:lang w:eastAsia="ar-SA"/>
    </w:rPr>
  </w:style>
  <w:style w:type="character" w:customStyle="1" w:styleId="Titre2Car">
    <w:name w:val="Titre 2 Car"/>
    <w:basedOn w:val="Policepardfaut"/>
    <w:link w:val="Titre2"/>
    <w:uiPriority w:val="99"/>
    <w:rsid w:val="00515603"/>
    <w:rPr>
      <w:rFonts w:ascii="Calibri" w:eastAsia="Times New Roman" w:hAnsi="Calibri" w:cs="Arial"/>
      <w:b/>
      <w:bCs/>
      <w:i/>
      <w:iCs/>
      <w:sz w:val="26"/>
      <w:lang w:eastAsia="ar-SA"/>
    </w:rPr>
  </w:style>
  <w:style w:type="character" w:customStyle="1" w:styleId="Titre3Car">
    <w:name w:val="Titre 3 Car"/>
    <w:basedOn w:val="Policepardfaut"/>
    <w:link w:val="Titre3"/>
    <w:uiPriority w:val="99"/>
    <w:rsid w:val="00515603"/>
    <w:rPr>
      <w:rFonts w:ascii="Calibri" w:eastAsia="Times New Roman" w:hAnsi="Calibri" w:cs="Arial"/>
      <w:b/>
      <w:bCs/>
      <w:i/>
      <w:sz w:val="27"/>
      <w:szCs w:val="20"/>
      <w:u w:val="single"/>
      <w:lang w:eastAsia="ar-SA"/>
    </w:rPr>
  </w:style>
  <w:style w:type="character" w:customStyle="1" w:styleId="Titre4Car">
    <w:name w:val="Titre 4 Car"/>
    <w:basedOn w:val="Policepardfaut"/>
    <w:link w:val="Titre4"/>
    <w:uiPriority w:val="99"/>
    <w:rsid w:val="00515603"/>
    <w:rPr>
      <w:rFonts w:ascii="Calibri" w:eastAsia="Times New Roman" w:hAnsi="Calibri" w:cs="Times New Roman"/>
      <w:b/>
      <w:bCs/>
      <w:i/>
      <w:sz w:val="27"/>
      <w:szCs w:val="20"/>
      <w:u w:val="single"/>
      <w:lang w:eastAsia="ar-SA"/>
    </w:rPr>
  </w:style>
  <w:style w:type="character" w:styleId="Lienhypertexte">
    <w:name w:val="Hyperlink"/>
    <w:uiPriority w:val="99"/>
    <w:rsid w:val="00515603"/>
    <w:rPr>
      <w:rFonts w:cs="Times New Roman"/>
      <w:color w:val="000080"/>
      <w:u w:val="single"/>
    </w:rPr>
  </w:style>
  <w:style w:type="paragraph" w:styleId="Titre">
    <w:name w:val="Title"/>
    <w:basedOn w:val="Normal"/>
    <w:next w:val="Retrait1religne"/>
    <w:link w:val="TitreCar"/>
    <w:uiPriority w:val="99"/>
    <w:qFormat/>
    <w:rsid w:val="00515603"/>
    <w:pPr>
      <w:widowControl/>
      <w:suppressAutoHyphens w:val="0"/>
      <w:kinsoku/>
      <w:spacing w:before="120" w:after="60"/>
      <w:jc w:val="center"/>
      <w:outlineLvl w:val="0"/>
    </w:pPr>
    <w:rPr>
      <w:rFonts w:ascii="Cambria" w:hAnsi="Cambria" w:cs="Arial"/>
      <w:b/>
      <w:bCs/>
      <w:kern w:val="28"/>
      <w:sz w:val="36"/>
      <w:szCs w:val="28"/>
      <w:lang w:eastAsia="fr-FR"/>
    </w:rPr>
  </w:style>
  <w:style w:type="character" w:customStyle="1" w:styleId="TitreCar">
    <w:name w:val="Titre Car"/>
    <w:basedOn w:val="Policepardfaut"/>
    <w:link w:val="Titre"/>
    <w:uiPriority w:val="99"/>
    <w:rsid w:val="00515603"/>
    <w:rPr>
      <w:rFonts w:ascii="Cambria" w:eastAsia="Times New Roman" w:hAnsi="Cambria" w:cs="Arial"/>
      <w:b/>
      <w:bCs/>
      <w:kern w:val="28"/>
      <w:sz w:val="36"/>
      <w:szCs w:val="28"/>
      <w:lang w:eastAsia="fr-FR"/>
    </w:rPr>
  </w:style>
  <w:style w:type="paragraph" w:styleId="Corpsdetexte">
    <w:name w:val="Body Text"/>
    <w:basedOn w:val="Normal"/>
    <w:link w:val="CorpsdetexteCar"/>
    <w:uiPriority w:val="99"/>
    <w:semiHidden/>
    <w:unhideWhenUsed/>
    <w:rsid w:val="00515603"/>
    <w:pPr>
      <w:spacing w:after="120"/>
    </w:pPr>
  </w:style>
  <w:style w:type="character" w:customStyle="1" w:styleId="CorpsdetexteCar">
    <w:name w:val="Corps de texte Car"/>
    <w:basedOn w:val="Policepardfaut"/>
    <w:link w:val="Corpsdetexte"/>
    <w:uiPriority w:val="99"/>
    <w:semiHidden/>
    <w:rsid w:val="00515603"/>
    <w:rPr>
      <w:rFonts w:ascii="Calibri" w:eastAsia="Times New Roman" w:hAnsi="Calibri" w:cs="Times New Roman"/>
      <w:sz w:val="27"/>
      <w:szCs w:val="20"/>
      <w:lang w:eastAsia="ar-SA"/>
    </w:rPr>
  </w:style>
  <w:style w:type="paragraph" w:styleId="Retrait1religne">
    <w:name w:val="Body Text First Indent"/>
    <w:basedOn w:val="Normal"/>
    <w:link w:val="Retrait1religneCar"/>
    <w:qFormat/>
    <w:rsid w:val="00515603"/>
    <w:pPr>
      <w:spacing w:after="60"/>
      <w:ind w:firstLine="227"/>
      <w:jc w:val="both"/>
    </w:pPr>
  </w:style>
  <w:style w:type="character" w:customStyle="1" w:styleId="Retrait1religneCar">
    <w:name w:val="Retrait 1re ligne Car"/>
    <w:basedOn w:val="CorpsdetexteCar"/>
    <w:link w:val="Retrait1religne"/>
    <w:rsid w:val="00515603"/>
    <w:rPr>
      <w:rFonts w:ascii="Calibri" w:eastAsia="Times New Roman" w:hAnsi="Calibri" w:cs="Times New Roman"/>
      <w:sz w:val="27"/>
      <w:szCs w:val="20"/>
      <w:lang w:eastAsia="ar-SA"/>
    </w:rPr>
  </w:style>
  <w:style w:type="character" w:customStyle="1" w:styleId="mw-headline">
    <w:name w:val="mw-headline"/>
    <w:rsid w:val="00515603"/>
  </w:style>
  <w:style w:type="paragraph" w:styleId="En-tte">
    <w:name w:val="header"/>
    <w:basedOn w:val="Normal"/>
    <w:link w:val="En-tteCar"/>
    <w:uiPriority w:val="99"/>
    <w:unhideWhenUsed/>
    <w:rsid w:val="00EB1763"/>
    <w:pPr>
      <w:tabs>
        <w:tab w:val="center" w:pos="4536"/>
        <w:tab w:val="right" w:pos="9072"/>
      </w:tabs>
    </w:pPr>
  </w:style>
  <w:style w:type="character" w:customStyle="1" w:styleId="En-tteCar">
    <w:name w:val="En-tête Car"/>
    <w:basedOn w:val="Policepardfaut"/>
    <w:link w:val="En-tte"/>
    <w:uiPriority w:val="99"/>
    <w:rsid w:val="00EB1763"/>
    <w:rPr>
      <w:rFonts w:ascii="Calibri" w:eastAsia="Times New Roman" w:hAnsi="Calibri" w:cs="Times New Roman"/>
      <w:sz w:val="27"/>
      <w:szCs w:val="20"/>
      <w:lang w:eastAsia="ar-SA"/>
    </w:rPr>
  </w:style>
  <w:style w:type="paragraph" w:styleId="Pieddepage">
    <w:name w:val="footer"/>
    <w:basedOn w:val="Normal"/>
    <w:link w:val="PieddepageCar"/>
    <w:uiPriority w:val="99"/>
    <w:unhideWhenUsed/>
    <w:rsid w:val="00EB1763"/>
    <w:pPr>
      <w:tabs>
        <w:tab w:val="center" w:pos="4536"/>
        <w:tab w:val="right" w:pos="9072"/>
      </w:tabs>
    </w:pPr>
  </w:style>
  <w:style w:type="character" w:customStyle="1" w:styleId="PieddepageCar">
    <w:name w:val="Pied de page Car"/>
    <w:basedOn w:val="Policepardfaut"/>
    <w:link w:val="Pieddepage"/>
    <w:uiPriority w:val="99"/>
    <w:rsid w:val="00EB1763"/>
    <w:rPr>
      <w:rFonts w:ascii="Calibri" w:eastAsia="Times New Roman" w:hAnsi="Calibri" w:cs="Times New Roman"/>
      <w:sz w:val="27"/>
      <w:szCs w:val="20"/>
      <w:lang w:eastAsia="ar-SA"/>
    </w:rPr>
  </w:style>
  <w:style w:type="paragraph" w:styleId="Textedebulles">
    <w:name w:val="Balloon Text"/>
    <w:basedOn w:val="Normal"/>
    <w:link w:val="TextedebullesCar"/>
    <w:uiPriority w:val="99"/>
    <w:semiHidden/>
    <w:unhideWhenUsed/>
    <w:rsid w:val="00620D38"/>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0D38"/>
    <w:rPr>
      <w:rFonts w:ascii="Segoe UI" w:eastAsia="Times New Roman" w:hAnsi="Segoe UI" w:cs="Segoe UI"/>
      <w:sz w:val="18"/>
      <w:szCs w:val="18"/>
      <w:lang w:eastAsia="ar-SA"/>
    </w:rPr>
  </w:style>
  <w:style w:type="paragraph" w:styleId="NormalWeb">
    <w:name w:val="Normal (Web)"/>
    <w:basedOn w:val="Normal"/>
    <w:uiPriority w:val="99"/>
    <w:unhideWhenUsed/>
    <w:rsid w:val="00086FEB"/>
    <w:pPr>
      <w:widowControl/>
      <w:suppressAutoHyphens w:val="0"/>
      <w:kinsoku/>
      <w:spacing w:before="100" w:beforeAutospacing="1" w:after="100" w:afterAutospacing="1"/>
    </w:pPr>
    <w:rPr>
      <w:rFonts w:ascii="Times New Roman" w:eastAsiaTheme="minorHAnsi" w:hAnsi="Times New Roman"/>
      <w:sz w:val="24"/>
      <w:szCs w:val="24"/>
      <w:lang w:eastAsia="fr-FR"/>
    </w:rPr>
  </w:style>
  <w:style w:type="character" w:styleId="lev">
    <w:name w:val="Strong"/>
    <w:basedOn w:val="Policepardfaut"/>
    <w:uiPriority w:val="22"/>
    <w:qFormat/>
    <w:rsid w:val="00064A7B"/>
    <w:rPr>
      <w:b/>
      <w:bCs/>
    </w:rPr>
  </w:style>
  <w:style w:type="paragraph" w:styleId="Paragraphedeliste">
    <w:name w:val="List Paragraph"/>
    <w:basedOn w:val="Normal"/>
    <w:uiPriority w:val="34"/>
    <w:qFormat/>
    <w:rsid w:val="00CB25D5"/>
    <w:pPr>
      <w:ind w:left="720"/>
      <w:contextualSpacing/>
    </w:pPr>
  </w:style>
  <w:style w:type="character" w:customStyle="1" w:styleId="apple-converted-space">
    <w:name w:val="apple-converted-space"/>
    <w:basedOn w:val="Policepardfaut"/>
    <w:rsid w:val="00273DC4"/>
  </w:style>
  <w:style w:type="character" w:styleId="Accentuation">
    <w:name w:val="Emphasis"/>
    <w:qFormat/>
    <w:rsid w:val="00273DC4"/>
    <w:rPr>
      <w:i/>
      <w:iCs/>
    </w:rPr>
  </w:style>
  <w:style w:type="paragraph" w:customStyle="1" w:styleId="Pardfaut">
    <w:name w:val="Par défaut"/>
    <w:rsid w:val="005E5FD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fr-FR"/>
      <w14:textOutline w14:w="0" w14:cap="flat" w14:cmpd="sng" w14:algn="ctr">
        <w14:noFill/>
        <w14:prstDash w14:val="solid"/>
        <w14:bevel/>
      </w14:textOutline>
    </w:rPr>
  </w:style>
  <w:style w:type="paragraph" w:styleId="Textebrut">
    <w:name w:val="Plain Text"/>
    <w:basedOn w:val="Normal"/>
    <w:link w:val="TextebrutCar"/>
    <w:uiPriority w:val="99"/>
    <w:semiHidden/>
    <w:unhideWhenUsed/>
    <w:rsid w:val="00B44ECE"/>
    <w:pPr>
      <w:widowControl/>
      <w:suppressAutoHyphens w:val="0"/>
      <w:kinsoku/>
    </w:pPr>
    <w:rPr>
      <w:rFonts w:eastAsiaTheme="minorHAnsi" w:cstheme="minorBidi"/>
      <w:sz w:val="22"/>
      <w:szCs w:val="21"/>
      <w:lang w:eastAsia="en-US"/>
    </w:rPr>
  </w:style>
  <w:style w:type="character" w:customStyle="1" w:styleId="TextebrutCar">
    <w:name w:val="Texte brut Car"/>
    <w:basedOn w:val="Policepardfaut"/>
    <w:link w:val="Textebrut"/>
    <w:uiPriority w:val="99"/>
    <w:semiHidden/>
    <w:rsid w:val="00B44EC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780711">
      <w:bodyDiv w:val="1"/>
      <w:marLeft w:val="0"/>
      <w:marRight w:val="0"/>
      <w:marTop w:val="0"/>
      <w:marBottom w:val="0"/>
      <w:divBdr>
        <w:top w:val="none" w:sz="0" w:space="0" w:color="auto"/>
        <w:left w:val="none" w:sz="0" w:space="0" w:color="auto"/>
        <w:bottom w:val="none" w:sz="0" w:space="0" w:color="auto"/>
        <w:right w:val="none" w:sz="0" w:space="0" w:color="auto"/>
      </w:divBdr>
    </w:div>
    <w:div w:id="509217211">
      <w:bodyDiv w:val="1"/>
      <w:marLeft w:val="0"/>
      <w:marRight w:val="0"/>
      <w:marTop w:val="0"/>
      <w:marBottom w:val="0"/>
      <w:divBdr>
        <w:top w:val="none" w:sz="0" w:space="0" w:color="auto"/>
        <w:left w:val="none" w:sz="0" w:space="0" w:color="auto"/>
        <w:bottom w:val="none" w:sz="0" w:space="0" w:color="auto"/>
        <w:right w:val="none" w:sz="0" w:space="0" w:color="auto"/>
      </w:divBdr>
    </w:div>
    <w:div w:id="1222714449">
      <w:bodyDiv w:val="1"/>
      <w:marLeft w:val="0"/>
      <w:marRight w:val="0"/>
      <w:marTop w:val="0"/>
      <w:marBottom w:val="0"/>
      <w:divBdr>
        <w:top w:val="none" w:sz="0" w:space="0" w:color="auto"/>
        <w:left w:val="none" w:sz="0" w:space="0" w:color="auto"/>
        <w:bottom w:val="none" w:sz="0" w:space="0" w:color="auto"/>
        <w:right w:val="none" w:sz="0" w:space="0" w:color="auto"/>
      </w:divBdr>
    </w:div>
    <w:div w:id="1253591341">
      <w:bodyDiv w:val="1"/>
      <w:marLeft w:val="0"/>
      <w:marRight w:val="0"/>
      <w:marTop w:val="0"/>
      <w:marBottom w:val="0"/>
      <w:divBdr>
        <w:top w:val="none" w:sz="0" w:space="0" w:color="auto"/>
        <w:left w:val="none" w:sz="0" w:space="0" w:color="auto"/>
        <w:bottom w:val="none" w:sz="0" w:space="0" w:color="auto"/>
        <w:right w:val="none" w:sz="0" w:space="0" w:color="auto"/>
      </w:divBdr>
    </w:div>
    <w:div w:id="1417049265">
      <w:bodyDiv w:val="1"/>
      <w:marLeft w:val="0"/>
      <w:marRight w:val="0"/>
      <w:marTop w:val="0"/>
      <w:marBottom w:val="0"/>
      <w:divBdr>
        <w:top w:val="none" w:sz="0" w:space="0" w:color="auto"/>
        <w:left w:val="none" w:sz="0" w:space="0" w:color="auto"/>
        <w:bottom w:val="none" w:sz="0" w:space="0" w:color="auto"/>
        <w:right w:val="none" w:sz="0" w:space="0" w:color="auto"/>
      </w:divBdr>
    </w:div>
    <w:div w:id="1470588794">
      <w:bodyDiv w:val="1"/>
      <w:marLeft w:val="0"/>
      <w:marRight w:val="0"/>
      <w:marTop w:val="0"/>
      <w:marBottom w:val="0"/>
      <w:divBdr>
        <w:top w:val="none" w:sz="0" w:space="0" w:color="auto"/>
        <w:left w:val="none" w:sz="0" w:space="0" w:color="auto"/>
        <w:bottom w:val="none" w:sz="0" w:space="0" w:color="auto"/>
        <w:right w:val="none" w:sz="0" w:space="0" w:color="auto"/>
      </w:divBdr>
    </w:div>
    <w:div w:id="1474056024">
      <w:bodyDiv w:val="1"/>
      <w:marLeft w:val="0"/>
      <w:marRight w:val="0"/>
      <w:marTop w:val="0"/>
      <w:marBottom w:val="0"/>
      <w:divBdr>
        <w:top w:val="none" w:sz="0" w:space="0" w:color="auto"/>
        <w:left w:val="none" w:sz="0" w:space="0" w:color="auto"/>
        <w:bottom w:val="none" w:sz="0" w:space="0" w:color="auto"/>
        <w:right w:val="none" w:sz="0" w:space="0" w:color="auto"/>
      </w:divBdr>
    </w:div>
    <w:div w:id="1520510749">
      <w:bodyDiv w:val="1"/>
      <w:marLeft w:val="0"/>
      <w:marRight w:val="0"/>
      <w:marTop w:val="0"/>
      <w:marBottom w:val="0"/>
      <w:divBdr>
        <w:top w:val="none" w:sz="0" w:space="0" w:color="auto"/>
        <w:left w:val="none" w:sz="0" w:space="0" w:color="auto"/>
        <w:bottom w:val="none" w:sz="0" w:space="0" w:color="auto"/>
        <w:right w:val="none" w:sz="0" w:space="0" w:color="auto"/>
      </w:divBdr>
    </w:div>
    <w:div w:id="1678341630">
      <w:bodyDiv w:val="1"/>
      <w:marLeft w:val="0"/>
      <w:marRight w:val="0"/>
      <w:marTop w:val="0"/>
      <w:marBottom w:val="0"/>
      <w:divBdr>
        <w:top w:val="none" w:sz="0" w:space="0" w:color="auto"/>
        <w:left w:val="none" w:sz="0" w:space="0" w:color="auto"/>
        <w:bottom w:val="none" w:sz="0" w:space="0" w:color="auto"/>
        <w:right w:val="none" w:sz="0" w:space="0" w:color="auto"/>
      </w:divBdr>
    </w:div>
    <w:div w:id="1681198420">
      <w:bodyDiv w:val="1"/>
      <w:marLeft w:val="0"/>
      <w:marRight w:val="0"/>
      <w:marTop w:val="0"/>
      <w:marBottom w:val="0"/>
      <w:divBdr>
        <w:top w:val="none" w:sz="0" w:space="0" w:color="auto"/>
        <w:left w:val="none" w:sz="0" w:space="0" w:color="auto"/>
        <w:bottom w:val="none" w:sz="0" w:space="0" w:color="auto"/>
        <w:right w:val="none" w:sz="0" w:space="0" w:color="auto"/>
      </w:divBdr>
    </w:div>
    <w:div w:id="1730423991">
      <w:bodyDiv w:val="1"/>
      <w:marLeft w:val="0"/>
      <w:marRight w:val="0"/>
      <w:marTop w:val="0"/>
      <w:marBottom w:val="0"/>
      <w:divBdr>
        <w:top w:val="none" w:sz="0" w:space="0" w:color="auto"/>
        <w:left w:val="none" w:sz="0" w:space="0" w:color="auto"/>
        <w:bottom w:val="none" w:sz="0" w:space="0" w:color="auto"/>
        <w:right w:val="none" w:sz="0" w:space="0" w:color="auto"/>
      </w:divBdr>
    </w:div>
    <w:div w:id="1814561311">
      <w:bodyDiv w:val="1"/>
      <w:marLeft w:val="0"/>
      <w:marRight w:val="0"/>
      <w:marTop w:val="0"/>
      <w:marBottom w:val="0"/>
      <w:divBdr>
        <w:top w:val="none" w:sz="0" w:space="0" w:color="auto"/>
        <w:left w:val="none" w:sz="0" w:space="0" w:color="auto"/>
        <w:bottom w:val="none" w:sz="0" w:space="0" w:color="auto"/>
        <w:right w:val="none" w:sz="0" w:space="0" w:color="auto"/>
      </w:divBdr>
    </w:div>
    <w:div w:id="1824813448">
      <w:bodyDiv w:val="1"/>
      <w:marLeft w:val="0"/>
      <w:marRight w:val="0"/>
      <w:marTop w:val="0"/>
      <w:marBottom w:val="0"/>
      <w:divBdr>
        <w:top w:val="none" w:sz="0" w:space="0" w:color="auto"/>
        <w:left w:val="none" w:sz="0" w:space="0" w:color="auto"/>
        <w:bottom w:val="none" w:sz="0" w:space="0" w:color="auto"/>
        <w:right w:val="none" w:sz="0" w:space="0" w:color="auto"/>
      </w:divBdr>
    </w:div>
    <w:div w:id="1838107230">
      <w:bodyDiv w:val="1"/>
      <w:marLeft w:val="0"/>
      <w:marRight w:val="0"/>
      <w:marTop w:val="0"/>
      <w:marBottom w:val="0"/>
      <w:divBdr>
        <w:top w:val="none" w:sz="0" w:space="0" w:color="auto"/>
        <w:left w:val="none" w:sz="0" w:space="0" w:color="auto"/>
        <w:bottom w:val="none" w:sz="0" w:space="0" w:color="auto"/>
        <w:right w:val="none" w:sz="0" w:space="0" w:color="auto"/>
      </w:divBdr>
    </w:div>
    <w:div w:id="1982802812">
      <w:bodyDiv w:val="1"/>
      <w:marLeft w:val="0"/>
      <w:marRight w:val="0"/>
      <w:marTop w:val="0"/>
      <w:marBottom w:val="0"/>
      <w:divBdr>
        <w:top w:val="none" w:sz="0" w:space="0" w:color="auto"/>
        <w:left w:val="none" w:sz="0" w:space="0" w:color="auto"/>
        <w:bottom w:val="none" w:sz="0" w:space="0" w:color="auto"/>
        <w:right w:val="none" w:sz="0" w:space="0" w:color="auto"/>
      </w:divBdr>
    </w:div>
    <w:div w:id="201991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D0AE9-A2F7-48D2-AD5C-1F6040CD0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504</Words>
  <Characters>2778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EDF</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ZAHRANI Armelle</dc:creator>
  <cp:keywords/>
  <dc:description/>
  <cp:lastModifiedBy>ZAHRANI Armelle</cp:lastModifiedBy>
  <cp:revision>10</cp:revision>
  <cp:lastPrinted>2021-11-04T14:39:00Z</cp:lastPrinted>
  <dcterms:created xsi:type="dcterms:W3CDTF">2021-11-04T13:29:00Z</dcterms:created>
  <dcterms:modified xsi:type="dcterms:W3CDTF">2021-11-05T13:58:00Z</dcterms:modified>
</cp:coreProperties>
</file>