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DB66A" w14:textId="77777777" w:rsidR="007F20D6" w:rsidRPr="00C76700" w:rsidRDefault="007F20D6" w:rsidP="00230B1C">
      <w:pPr>
        <w:suppressAutoHyphens/>
        <w:overflowPunct w:val="0"/>
        <w:autoSpaceDE w:val="0"/>
        <w:autoSpaceDN w:val="0"/>
        <w:adjustRightInd w:val="0"/>
        <w:ind w:right="-11"/>
        <w:jc w:val="both"/>
        <w:rPr>
          <w:rFonts w:ascii="Calibri" w:hAnsi="Calibri"/>
          <w:spacing w:val="-3"/>
          <w:sz w:val="20"/>
        </w:rPr>
      </w:pPr>
      <w:r w:rsidRPr="00C76700">
        <w:rPr>
          <w:rFonts w:ascii="Calibri" w:hAnsi="Calibri"/>
          <w:spacing w:val="-3"/>
          <w:sz w:val="20"/>
        </w:rPr>
        <w:t>J. Lecouturier Tél. : 01 40 42 66 77</w:t>
      </w:r>
    </w:p>
    <w:p w14:paraId="684BEEF3" w14:textId="77777777" w:rsidR="007F20D6" w:rsidRPr="00C76700" w:rsidRDefault="007F20D6">
      <w:pPr>
        <w:tabs>
          <w:tab w:val="left" w:pos="4560"/>
        </w:tabs>
        <w:suppressAutoHyphens/>
        <w:ind w:right="5"/>
        <w:jc w:val="both"/>
        <w:rPr>
          <w:rFonts w:ascii="Calibri" w:hAnsi="Calibri"/>
          <w:spacing w:val="-3"/>
          <w:sz w:val="20"/>
        </w:rPr>
      </w:pPr>
      <w:r>
        <w:rPr>
          <w:rFonts w:ascii="Calibri" w:hAnsi="Calibri"/>
          <w:spacing w:val="-3"/>
          <w:sz w:val="20"/>
        </w:rPr>
        <w:t>O</w:t>
      </w:r>
      <w:r w:rsidRPr="00C76700">
        <w:rPr>
          <w:rFonts w:ascii="Calibri" w:hAnsi="Calibri"/>
          <w:spacing w:val="-3"/>
          <w:sz w:val="20"/>
        </w:rPr>
        <w:t xml:space="preserve">u à défaut : 01 56 56 01 48 ou Port. : 06 49 98 87 83 </w:t>
      </w:r>
    </w:p>
    <w:p w14:paraId="441AD670" w14:textId="77777777" w:rsidR="007F20D6" w:rsidRPr="00C76700" w:rsidRDefault="00C36EEC" w:rsidP="00DA028C">
      <w:pPr>
        <w:rPr>
          <w:rFonts w:ascii="Calibri" w:hAnsi="Calibri"/>
          <w:sz w:val="20"/>
          <w:szCs w:val="20"/>
        </w:rPr>
      </w:pPr>
      <w:hyperlink r:id="rId8" w:history="1">
        <w:r w:rsidR="007F20D6" w:rsidRPr="003472DE">
          <w:rPr>
            <w:rStyle w:val="Lienhypertexte"/>
            <w:rFonts w:ascii="Calibri" w:hAnsi="Calibri"/>
            <w:sz w:val="20"/>
            <w:szCs w:val="20"/>
          </w:rPr>
          <w:t>lcsr-edfgdf@laposte.net</w:t>
        </w:r>
      </w:hyperlink>
    </w:p>
    <w:p w14:paraId="54A171AF" w14:textId="77777777" w:rsidR="00520FA5" w:rsidRDefault="007C7F51" w:rsidP="007C7F51">
      <w:pPr>
        <w:tabs>
          <w:tab w:val="left" w:pos="7513"/>
        </w:tabs>
        <w:rPr>
          <w:rFonts w:ascii="Calibri" w:hAnsi="Calibri"/>
          <w:sz w:val="20"/>
          <w:szCs w:val="20"/>
        </w:rPr>
      </w:pPr>
      <w:r>
        <w:tab/>
      </w:r>
      <w:r>
        <w:tab/>
      </w:r>
      <w:r>
        <w:tab/>
      </w:r>
      <w:r>
        <w:tab/>
      </w:r>
      <w:r>
        <w:tab/>
      </w:r>
      <w:r>
        <w:tab/>
      </w:r>
      <w:r w:rsidR="00D44C2D">
        <w:t xml:space="preserve">Paris, le </w:t>
      </w:r>
      <w:r w:rsidR="000025FA">
        <w:t>22</w:t>
      </w:r>
      <w:r w:rsidR="00E30974">
        <w:t xml:space="preserve"> décembre</w:t>
      </w:r>
      <w:r w:rsidR="00B05AF5">
        <w:t xml:space="preserve"> 2017</w:t>
      </w:r>
    </w:p>
    <w:p w14:paraId="50932F19" w14:textId="77777777" w:rsidR="00D44C2D" w:rsidRDefault="00D44C2D" w:rsidP="00DA028C">
      <w:pPr>
        <w:rPr>
          <w:rFonts w:ascii="Calibri" w:hAnsi="Calibri"/>
          <w:sz w:val="20"/>
          <w:szCs w:val="20"/>
        </w:rPr>
      </w:pPr>
    </w:p>
    <w:p w14:paraId="3982BAD5" w14:textId="77777777" w:rsidR="007F20D6" w:rsidRDefault="007F20D6" w:rsidP="00D44C2D">
      <w:pPr>
        <w:suppressAutoHyphens/>
        <w:overflowPunct w:val="0"/>
        <w:autoSpaceDE w:val="0"/>
        <w:autoSpaceDN w:val="0"/>
        <w:adjustRightInd w:val="0"/>
        <w:ind w:right="5"/>
        <w:jc w:val="both"/>
        <w:rPr>
          <w:i/>
          <w:spacing w:val="-3"/>
        </w:rPr>
      </w:pPr>
      <w:r>
        <w:rPr>
          <w:i/>
          <w:spacing w:val="-3"/>
          <w:u w:val="single"/>
        </w:rPr>
        <w:t>Objet</w:t>
      </w:r>
      <w:r>
        <w:rPr>
          <w:i/>
          <w:spacing w:val="-3"/>
        </w:rPr>
        <w:t xml:space="preserve"> : </w:t>
      </w:r>
      <w:r w:rsidR="00B05AF5">
        <w:rPr>
          <w:i/>
          <w:spacing w:val="-3"/>
        </w:rPr>
        <w:t>Carrière des Capucins</w:t>
      </w:r>
    </w:p>
    <w:p w14:paraId="674654AB" w14:textId="77777777" w:rsidR="00D44C2D" w:rsidRPr="00D44C2D" w:rsidRDefault="00D44C2D" w:rsidP="00D44C2D">
      <w:pPr>
        <w:suppressAutoHyphens/>
        <w:overflowPunct w:val="0"/>
        <w:autoSpaceDE w:val="0"/>
        <w:autoSpaceDN w:val="0"/>
        <w:adjustRightInd w:val="0"/>
        <w:ind w:right="5"/>
        <w:jc w:val="both"/>
        <w:rPr>
          <w:i/>
          <w:spacing w:val="-3"/>
          <w:szCs w:val="20"/>
        </w:rPr>
      </w:pPr>
    </w:p>
    <w:p w14:paraId="102B156A" w14:textId="77777777" w:rsidR="00C06093" w:rsidRDefault="00C06093" w:rsidP="00DA028C"/>
    <w:p w14:paraId="5FE14F8F" w14:textId="77777777" w:rsidR="00D44C2D" w:rsidRDefault="00D44C2D" w:rsidP="00DA028C"/>
    <w:p w14:paraId="61B608CC" w14:textId="77777777" w:rsidR="007C7F51" w:rsidRDefault="007C7F51" w:rsidP="007C7F51">
      <w:pPr>
        <w:pStyle w:val="Retrait1religne"/>
        <w:rPr>
          <w:i/>
          <w:spacing w:val="-3"/>
        </w:rPr>
      </w:pPr>
      <w:r w:rsidRPr="00DA028C">
        <w:t>Madame, Monsieur et Cher Collègue</w:t>
      </w:r>
      <w:r>
        <w:rPr>
          <w:i/>
          <w:spacing w:val="-3"/>
        </w:rPr>
        <w:t>,</w:t>
      </w:r>
    </w:p>
    <w:p w14:paraId="1F7C70DF" w14:textId="77777777" w:rsidR="007C7F51" w:rsidRDefault="007C7F51" w:rsidP="007C7F51"/>
    <w:p w14:paraId="0402F109" w14:textId="77777777" w:rsidR="007C7F51" w:rsidRDefault="007C7F51" w:rsidP="007C7F51"/>
    <w:p w14:paraId="7FE58776" w14:textId="77777777" w:rsidR="007C7F51" w:rsidRDefault="007C7F51" w:rsidP="007C7F51"/>
    <w:p w14:paraId="190059AB" w14:textId="7D6A496E" w:rsidR="007C7F51" w:rsidRDefault="00B05AF5" w:rsidP="00425599">
      <w:pPr>
        <w:pStyle w:val="Retrait1religne"/>
      </w:pPr>
      <w:r w:rsidRPr="00C94BB5">
        <w:rPr>
          <w:szCs w:val="22"/>
        </w:rPr>
        <w:t xml:space="preserve">Nous avons réservé </w:t>
      </w:r>
      <w:r w:rsidR="007C7F51">
        <w:t xml:space="preserve">à votre intention, </w:t>
      </w:r>
      <w:r w:rsidR="00E30974">
        <w:t>deux</w:t>
      </w:r>
      <w:r w:rsidR="007C7F51">
        <w:t xml:space="preserve"> </w:t>
      </w:r>
      <w:r>
        <w:t>visite</w:t>
      </w:r>
      <w:r w:rsidR="00E30974">
        <w:t>s</w:t>
      </w:r>
      <w:r w:rsidR="007C7F51">
        <w:t xml:space="preserve"> </w:t>
      </w:r>
      <w:r>
        <w:t>de</w:t>
      </w:r>
      <w:r w:rsidR="007C7F51">
        <w:t xml:space="preserve"> "</w:t>
      </w:r>
      <w:r>
        <w:t>La carrière des Capucins"</w:t>
      </w:r>
      <w:r w:rsidR="00425599">
        <w:t> :</w:t>
      </w:r>
    </w:p>
    <w:p w14:paraId="718FF8EB" w14:textId="77777777" w:rsidR="00425599" w:rsidRPr="00F20856" w:rsidRDefault="00425599" w:rsidP="00425599">
      <w:pPr>
        <w:pStyle w:val="Retrait1religne"/>
      </w:pPr>
    </w:p>
    <w:p w14:paraId="3D7CC299" w14:textId="6CB21349" w:rsidR="00E30974" w:rsidRDefault="00425599" w:rsidP="00E30974">
      <w:pPr>
        <w:pStyle w:val="Listepuces"/>
      </w:pPr>
      <w:r>
        <w:t>l</w:t>
      </w:r>
      <w:r w:rsidR="00E30974">
        <w:t>e mardi 9 janvier 2018,</w:t>
      </w:r>
    </w:p>
    <w:p w14:paraId="76423A60" w14:textId="4A62326A" w:rsidR="00E30974" w:rsidRDefault="00840AD7" w:rsidP="00E30974">
      <w:pPr>
        <w:pStyle w:val="Listepuces"/>
      </w:pPr>
      <w:r>
        <w:t>l</w:t>
      </w:r>
      <w:r w:rsidR="007C7F51">
        <w:t xml:space="preserve">e </w:t>
      </w:r>
      <w:r w:rsidR="00B05AF5">
        <w:t xml:space="preserve">jeudi </w:t>
      </w:r>
      <w:r w:rsidR="00E30974">
        <w:t>18 janvier 2018.</w:t>
      </w:r>
    </w:p>
    <w:p w14:paraId="3B4D483B" w14:textId="77777777" w:rsidR="00425599" w:rsidRDefault="00425599" w:rsidP="00425599">
      <w:pPr>
        <w:pStyle w:val="Listepuces"/>
        <w:numPr>
          <w:ilvl w:val="0"/>
          <w:numId w:val="0"/>
        </w:numPr>
        <w:ind w:left="3192" w:hanging="357"/>
      </w:pPr>
      <w:bookmarkStart w:id="0" w:name="_GoBack"/>
      <w:bookmarkEnd w:id="0"/>
    </w:p>
    <w:p w14:paraId="65C66A10" w14:textId="77777777" w:rsidR="007C7F51" w:rsidRDefault="00B05AF5" w:rsidP="00E30974">
      <w:pPr>
        <w:pStyle w:val="Retrait1religne"/>
      </w:pPr>
      <w:r>
        <w:t xml:space="preserve">Le </w:t>
      </w:r>
      <w:r w:rsidR="007C7F51">
        <w:t xml:space="preserve">rendez-vous est à </w:t>
      </w:r>
      <w:r w:rsidR="007C7F51" w:rsidRPr="00DF15B2">
        <w:rPr>
          <w:b/>
        </w:rPr>
        <w:t>14 h 15</w:t>
      </w:r>
      <w:r w:rsidR="007C7F51">
        <w:t xml:space="preserve"> </w:t>
      </w:r>
      <w:r w:rsidR="00E57C4F">
        <w:t>devant l'</w:t>
      </w:r>
      <w:r w:rsidR="00710266">
        <w:t>entrée principal</w:t>
      </w:r>
      <w:r w:rsidR="00E30974">
        <w:t>e</w:t>
      </w:r>
      <w:r w:rsidR="00710266">
        <w:t xml:space="preserve"> de l'</w:t>
      </w:r>
      <w:r w:rsidR="00E57C4F">
        <w:t xml:space="preserve">hôpital Cochin : </w:t>
      </w:r>
      <w:r w:rsidR="00E57C4F" w:rsidRPr="00E57C4F">
        <w:t>27, rue du Faubourg St Jacques 75014 Paris</w:t>
      </w:r>
      <w:r w:rsidR="00710266">
        <w:t>*</w:t>
      </w:r>
    </w:p>
    <w:p w14:paraId="07DFC4F4" w14:textId="77777777" w:rsidR="007C7F51" w:rsidRDefault="007C7F51" w:rsidP="007C7F51">
      <w:pPr>
        <w:pStyle w:val="Retrait1religne"/>
      </w:pPr>
      <w:r>
        <w:t>Pour la bonne organisation de cette visite, vous voudrez bien retourn</w:t>
      </w:r>
      <w:r w:rsidR="00E57C4F">
        <w:t>er le bulletin d'inscription ci-</w:t>
      </w:r>
      <w:r>
        <w:t>dessous, le plus rapidement possible, accompagné du montant de votre participation, fixée à</w:t>
      </w:r>
      <w:r>
        <w:rPr>
          <w:b/>
          <w:bCs/>
        </w:rPr>
        <w:t xml:space="preserve"> 12 euros </w:t>
      </w:r>
      <w:r>
        <w:t>par personne.</w:t>
      </w:r>
    </w:p>
    <w:p w14:paraId="2E936FA7" w14:textId="77777777" w:rsidR="00E30974" w:rsidRPr="00E30974" w:rsidRDefault="007C7F51" w:rsidP="00E30974">
      <w:pPr>
        <w:pStyle w:val="Retrait1religne"/>
      </w:pPr>
      <w:r>
        <w:t>Le nombre de participants étant limité</w:t>
      </w:r>
      <w:r w:rsidR="00E30974">
        <w:t xml:space="preserve"> à 15 personnes par groupe</w:t>
      </w:r>
      <w:r>
        <w:t xml:space="preserve">, seules les </w:t>
      </w:r>
      <w:r w:rsidR="00E30974">
        <w:t>30</w:t>
      </w:r>
      <w:r>
        <w:t xml:space="preserve"> premières inscriptions </w:t>
      </w:r>
      <w:r>
        <w:rPr>
          <w:rFonts w:cs="Comic Sans MS"/>
          <w:szCs w:val="22"/>
        </w:rPr>
        <w:t>pourront être retenues</w:t>
      </w:r>
      <w:r>
        <w:t>.</w:t>
      </w:r>
      <w:r w:rsidR="00710266">
        <w:t xml:space="preserve"> </w:t>
      </w:r>
      <w:r w:rsidR="00E30974" w:rsidRPr="00E30974">
        <w:t xml:space="preserve">En cas d’affluence, pour ne pas pénaliser les inscriptions par courrier, les options prises par Internet ne deviendront effectives </w:t>
      </w:r>
      <w:r w:rsidR="00E30974" w:rsidRPr="00E30974">
        <w:rPr>
          <w:u w:val="single"/>
        </w:rPr>
        <w:t>qu’à la réception</w:t>
      </w:r>
      <w:r w:rsidR="00E30974" w:rsidRPr="00E30974">
        <w:t xml:space="preserve"> du bulletin d’inscription et de son règlement.</w:t>
      </w:r>
      <w:r w:rsidR="00E30974" w:rsidRPr="00E30974">
        <w:rPr>
          <w:szCs w:val="24"/>
        </w:rPr>
        <w:t xml:space="preserve"> </w:t>
      </w:r>
      <w:r w:rsidR="00E30974" w:rsidRPr="00E30974">
        <w:t>Les conditions de la visite sont assez particulières (voir au recto).</w:t>
      </w:r>
    </w:p>
    <w:p w14:paraId="692F172F" w14:textId="77777777" w:rsidR="007C7F51" w:rsidRDefault="007C7F51" w:rsidP="007C7F51">
      <w:pPr>
        <w:pStyle w:val="Retrait1religne"/>
      </w:pPr>
      <w:r>
        <w:t xml:space="preserve">Afin d'éviter tout malentendu, aucune confirmation ne vous sera adressée : dans le cas contraire, vous en serez aussitôt avisé. En cas d'absence à la visite, aucun remboursement de votre participation ne sera effectué. </w:t>
      </w:r>
    </w:p>
    <w:p w14:paraId="4E9944C8" w14:textId="77777777" w:rsidR="007C7F51" w:rsidRDefault="002473C6" w:rsidP="007C7F51">
      <w:pPr>
        <w:pStyle w:val="Retrait1religne"/>
      </w:pPr>
      <w:r>
        <w:rPr>
          <w:noProof/>
        </w:rPr>
        <w:drawing>
          <wp:anchor distT="0" distB="0" distL="114300" distR="114300" simplePos="0" relativeHeight="251657728" behindDoc="0" locked="0" layoutInCell="1" allowOverlap="1" wp14:anchorId="12014AEE" wp14:editId="56A43E36">
            <wp:simplePos x="0" y="0"/>
            <wp:positionH relativeFrom="column">
              <wp:posOffset>4038600</wp:posOffset>
            </wp:positionH>
            <wp:positionV relativeFrom="paragraph">
              <wp:posOffset>341630</wp:posOffset>
            </wp:positionV>
            <wp:extent cx="1148715" cy="342900"/>
            <wp:effectExtent l="19050" t="0" r="0" b="0"/>
            <wp:wrapSquare wrapText="bothSides"/>
            <wp:docPr id="7" name="Image 7" descr="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ature 2"/>
                    <pic:cNvPicPr>
                      <a:picLocks noChangeAspect="1" noChangeArrowheads="1"/>
                    </pic:cNvPicPr>
                  </pic:nvPicPr>
                  <pic:blipFill>
                    <a:blip r:embed="rId9" cstate="print"/>
                    <a:srcRect b="28461"/>
                    <a:stretch>
                      <a:fillRect/>
                    </a:stretch>
                  </pic:blipFill>
                  <pic:spPr bwMode="auto">
                    <a:xfrm>
                      <a:off x="0" y="0"/>
                      <a:ext cx="1148715" cy="342900"/>
                    </a:xfrm>
                    <a:prstGeom prst="rect">
                      <a:avLst/>
                    </a:prstGeom>
                    <a:noFill/>
                  </pic:spPr>
                </pic:pic>
              </a:graphicData>
            </a:graphic>
          </wp:anchor>
        </w:drawing>
      </w:r>
      <w:r w:rsidR="007C7F51">
        <w:t>Veuillez croire, Madame, Monsieur et Cher Collègue, à l'assurance de nos sentiments les plus cordiaux.</w:t>
      </w:r>
    </w:p>
    <w:p w14:paraId="68F09D45" w14:textId="77777777" w:rsidR="007C7F51" w:rsidRDefault="007C7F51" w:rsidP="007C7F51">
      <w:pPr>
        <w:suppressAutoHyphens/>
        <w:ind w:left="6240" w:right="5"/>
        <w:jc w:val="both"/>
        <w:rPr>
          <w:iCs/>
          <w:spacing w:val="-3"/>
        </w:rPr>
      </w:pPr>
    </w:p>
    <w:p w14:paraId="71CE607E" w14:textId="77777777" w:rsidR="007C7F51" w:rsidRDefault="007C7F51" w:rsidP="007C7F51">
      <w:r>
        <w:tab/>
      </w:r>
    </w:p>
    <w:p w14:paraId="1558A85A" w14:textId="77777777" w:rsidR="007C7F51" w:rsidRPr="00D0375E" w:rsidRDefault="007C7F51" w:rsidP="007C7F51">
      <w:r>
        <w:tab/>
      </w:r>
      <w:r>
        <w:tab/>
      </w:r>
      <w:r>
        <w:tab/>
      </w:r>
      <w:r>
        <w:tab/>
      </w:r>
      <w:r>
        <w:tab/>
      </w:r>
      <w:r>
        <w:tab/>
      </w:r>
      <w:r>
        <w:tab/>
      </w:r>
      <w:r>
        <w:tab/>
      </w:r>
      <w:r>
        <w:tab/>
      </w:r>
      <w:r w:rsidRPr="00D0375E">
        <w:t>J. Lecouturier</w:t>
      </w:r>
    </w:p>
    <w:p w14:paraId="053F51CD" w14:textId="77777777" w:rsidR="00C33871" w:rsidRDefault="007C7F51" w:rsidP="007C7F51">
      <w:pPr>
        <w:rPr>
          <w:i/>
          <w:iCs/>
        </w:rPr>
      </w:pPr>
      <w:r>
        <w:rPr>
          <w:i/>
          <w:iCs/>
        </w:rPr>
        <w:t>(*)</w:t>
      </w:r>
      <w:r w:rsidR="00C33871">
        <w:rPr>
          <w:i/>
          <w:iCs/>
        </w:rPr>
        <w:t>M</w:t>
      </w:r>
      <w:r w:rsidR="00C33871" w:rsidRPr="00C33871">
        <w:rPr>
          <w:i/>
          <w:iCs/>
        </w:rPr>
        <w:t>étro St Jacques ou RER B, station Port-Royal</w:t>
      </w:r>
    </w:p>
    <w:p w14:paraId="6931D56D" w14:textId="77777777" w:rsidR="007C7F51" w:rsidRDefault="007C7F51" w:rsidP="007C7F51">
      <w:r>
        <w:rPr>
          <w:i/>
        </w:rPr>
        <w:t xml:space="preserve"> </w:t>
      </w:r>
      <w:r>
        <w:t>--------------------------------------------------------------------------------------------------</w:t>
      </w:r>
      <w:r w:rsidR="00C33871">
        <w:t>---------------</w:t>
      </w:r>
    </w:p>
    <w:p w14:paraId="37D59A07" w14:textId="77777777" w:rsidR="007C7F51" w:rsidRDefault="007C7F51" w:rsidP="007C7F51">
      <w:pPr>
        <w:jc w:val="center"/>
        <w:rPr>
          <w:rFonts w:ascii="Calibri" w:hAnsi="Calibri"/>
          <w:b/>
          <w:szCs w:val="22"/>
        </w:rPr>
      </w:pPr>
      <w:r>
        <w:tab/>
      </w:r>
      <w:r w:rsidRPr="00284B78">
        <w:rPr>
          <w:rFonts w:ascii="Calibri" w:hAnsi="Calibri"/>
          <w:b/>
          <w:szCs w:val="22"/>
        </w:rPr>
        <w:t xml:space="preserve">BULLETIN D'INSCRIPTION (*) </w:t>
      </w:r>
      <w:r w:rsidR="00E57C4F">
        <w:rPr>
          <w:rFonts w:ascii="Calibri" w:hAnsi="Calibri"/>
          <w:b/>
          <w:szCs w:val="22"/>
        </w:rPr>
        <w:t>Carrière Capucins</w:t>
      </w:r>
    </w:p>
    <w:p w14:paraId="1882D9CF" w14:textId="77777777" w:rsidR="007C7F51" w:rsidRPr="00284B78" w:rsidRDefault="007C7F51" w:rsidP="007C7F51">
      <w:pPr>
        <w:jc w:val="center"/>
        <w:rPr>
          <w:rFonts w:ascii="Calibri" w:hAnsi="Calibri"/>
          <w:b/>
          <w:szCs w:val="22"/>
        </w:rPr>
      </w:pPr>
    </w:p>
    <w:p w14:paraId="6EEA96D0" w14:textId="77777777" w:rsidR="007C7F51" w:rsidRPr="00284B78" w:rsidRDefault="007C7F51" w:rsidP="007C7F51">
      <w:pPr>
        <w:rPr>
          <w:rFonts w:ascii="Calibri" w:hAnsi="Calibri"/>
          <w:szCs w:val="22"/>
        </w:rPr>
      </w:pPr>
      <w:r w:rsidRPr="00284B78">
        <w:rPr>
          <w:rFonts w:ascii="Calibri" w:hAnsi="Calibri"/>
          <w:szCs w:val="22"/>
        </w:rPr>
        <w:t xml:space="preserve">NOM et PRENOM : ……………………………………….. </w:t>
      </w:r>
      <w:r>
        <w:rPr>
          <w:rFonts w:ascii="Calibri" w:hAnsi="Calibri"/>
          <w:szCs w:val="22"/>
        </w:rPr>
        <w:t xml:space="preserve">              </w:t>
      </w:r>
      <w:r w:rsidRPr="00284B78">
        <w:rPr>
          <w:rFonts w:ascii="Calibri" w:hAnsi="Calibri"/>
          <w:szCs w:val="22"/>
        </w:rPr>
        <w:t>Tél.: ………………………..</w:t>
      </w:r>
      <w:r w:rsidR="004A6418">
        <w:rPr>
          <w:rFonts w:ascii="Calibri" w:hAnsi="Calibri"/>
          <w:szCs w:val="22"/>
        </w:rPr>
        <w:t>Portable : ………………………….</w:t>
      </w:r>
    </w:p>
    <w:p w14:paraId="38A8A7BE" w14:textId="77777777" w:rsidR="007C7F51" w:rsidRPr="00284B78" w:rsidRDefault="007C7F51" w:rsidP="007C7F51">
      <w:pPr>
        <w:rPr>
          <w:rFonts w:ascii="Calibri" w:hAnsi="Calibri"/>
          <w:szCs w:val="22"/>
        </w:rPr>
      </w:pPr>
      <w:r w:rsidRPr="00284B78">
        <w:rPr>
          <w:rFonts w:ascii="Calibri" w:hAnsi="Calibri"/>
          <w:i/>
          <w:color w:val="0000FF"/>
          <w:szCs w:val="22"/>
        </w:rPr>
        <w:t>Adresse mèl</w:t>
      </w:r>
      <w:r w:rsidRPr="00284B78">
        <w:rPr>
          <w:rFonts w:ascii="Calibri" w:hAnsi="Calibri"/>
          <w:szCs w:val="22"/>
        </w:rPr>
        <w:t> : ……………………………………………..</w:t>
      </w:r>
    </w:p>
    <w:p w14:paraId="3937F95E" w14:textId="77777777" w:rsidR="007C7F51" w:rsidRDefault="007C7F51" w:rsidP="007C7F51">
      <w:pPr>
        <w:rPr>
          <w:rFonts w:ascii="Calibri" w:hAnsi="Calibri"/>
          <w:szCs w:val="22"/>
        </w:rPr>
      </w:pPr>
      <w:r>
        <w:rPr>
          <w:rFonts w:ascii="Calibri" w:hAnsi="Calibri"/>
          <w:szCs w:val="22"/>
        </w:rPr>
        <w:t>s</w:t>
      </w:r>
      <w:r w:rsidRPr="00284B78">
        <w:rPr>
          <w:rFonts w:ascii="Calibri" w:hAnsi="Calibri"/>
          <w:szCs w:val="22"/>
        </w:rPr>
        <w:t xml:space="preserve">ouhaite participer à la visite </w:t>
      </w:r>
      <w:r w:rsidR="00D76BED">
        <w:rPr>
          <w:rFonts w:ascii="Calibri" w:hAnsi="Calibri"/>
          <w:szCs w:val="22"/>
        </w:rPr>
        <w:t>du jeudi 27 avril 2017</w:t>
      </w:r>
    </w:p>
    <w:p w14:paraId="336660B8" w14:textId="77777777" w:rsidR="007C7F51" w:rsidRPr="00284B78" w:rsidRDefault="007C7F51" w:rsidP="007C7F51">
      <w:pPr>
        <w:rPr>
          <w:rFonts w:ascii="Calibri" w:hAnsi="Calibri"/>
          <w:szCs w:val="22"/>
        </w:rPr>
      </w:pPr>
      <w:r>
        <w:rPr>
          <w:rFonts w:ascii="Calibri" w:hAnsi="Calibri"/>
          <w:szCs w:val="22"/>
        </w:rPr>
        <w:t>s</w:t>
      </w:r>
      <w:r w:rsidRPr="00284B78">
        <w:rPr>
          <w:rFonts w:ascii="Calibri" w:hAnsi="Calibri"/>
          <w:szCs w:val="22"/>
        </w:rPr>
        <w:t>era accompagné de     personne(s)</w:t>
      </w:r>
      <w:r>
        <w:rPr>
          <w:rFonts w:ascii="Calibri" w:hAnsi="Calibri"/>
          <w:szCs w:val="22"/>
        </w:rPr>
        <w:t xml:space="preserve">, </w:t>
      </w:r>
      <w:r w:rsidRPr="009D4FA5">
        <w:rPr>
          <w:rFonts w:ascii="Calibri" w:hAnsi="Calibri"/>
          <w:i/>
          <w:szCs w:val="22"/>
        </w:rPr>
        <w:t>Nom…………………</w:t>
      </w:r>
      <w:r>
        <w:rPr>
          <w:rFonts w:ascii="Calibri" w:hAnsi="Calibri"/>
          <w:i/>
          <w:szCs w:val="22"/>
        </w:rPr>
        <w:t>……</w:t>
      </w:r>
      <w:r w:rsidRPr="009D4FA5">
        <w:rPr>
          <w:rFonts w:ascii="Calibri" w:hAnsi="Calibri"/>
          <w:i/>
          <w:szCs w:val="22"/>
        </w:rPr>
        <w:t xml:space="preserve"> </w:t>
      </w:r>
      <w:r>
        <w:rPr>
          <w:rFonts w:ascii="Calibri" w:hAnsi="Calibri"/>
          <w:i/>
          <w:szCs w:val="22"/>
        </w:rPr>
        <w:t xml:space="preserve">   </w:t>
      </w:r>
      <w:r w:rsidRPr="009D4FA5">
        <w:rPr>
          <w:rFonts w:ascii="Calibri" w:hAnsi="Calibri"/>
          <w:i/>
          <w:szCs w:val="22"/>
        </w:rPr>
        <w:t>Prénom</w:t>
      </w:r>
      <w:r>
        <w:rPr>
          <w:rFonts w:ascii="Calibri" w:hAnsi="Calibri"/>
          <w:i/>
          <w:szCs w:val="22"/>
        </w:rPr>
        <w:t>……………………..</w:t>
      </w:r>
      <w:r w:rsidRPr="00284B78">
        <w:rPr>
          <w:rFonts w:ascii="Calibri" w:hAnsi="Calibri"/>
          <w:szCs w:val="22"/>
        </w:rPr>
        <w:t>.</w:t>
      </w:r>
    </w:p>
    <w:p w14:paraId="799936F3" w14:textId="77777777" w:rsidR="007C7F51" w:rsidRPr="00284B78" w:rsidRDefault="007C7F51" w:rsidP="007C7F51">
      <w:pPr>
        <w:rPr>
          <w:rFonts w:ascii="Calibri" w:hAnsi="Calibri"/>
          <w:szCs w:val="22"/>
        </w:rPr>
      </w:pPr>
      <w:r w:rsidRPr="00284B78">
        <w:rPr>
          <w:rFonts w:ascii="Calibri" w:hAnsi="Calibri"/>
          <w:szCs w:val="22"/>
        </w:rPr>
        <w:t xml:space="preserve">Ci-joint un chèque bancaire de  .......Euros, </w:t>
      </w:r>
      <w:r w:rsidRPr="00284B78">
        <w:rPr>
          <w:rFonts w:ascii="Calibri" w:hAnsi="Calibri"/>
          <w:b/>
          <w:szCs w:val="22"/>
        </w:rPr>
        <w:t>à l'ordre de L.C.S.R EDF-GDF</w:t>
      </w:r>
      <w:r w:rsidRPr="00284B78">
        <w:rPr>
          <w:rFonts w:ascii="Calibri" w:hAnsi="Calibri"/>
          <w:szCs w:val="22"/>
        </w:rPr>
        <w:t>.</w:t>
      </w:r>
    </w:p>
    <w:p w14:paraId="05DE0CC1" w14:textId="77777777" w:rsidR="007C7F51" w:rsidRDefault="007C7F51" w:rsidP="007C7F51">
      <w:pPr>
        <w:tabs>
          <w:tab w:val="left" w:pos="4080"/>
        </w:tabs>
        <w:rPr>
          <w:rFonts w:ascii="Calibri" w:hAnsi="Calibri"/>
          <w:b/>
          <w:bCs/>
          <w:iCs/>
          <w:szCs w:val="22"/>
        </w:rPr>
      </w:pPr>
    </w:p>
    <w:p w14:paraId="329C00FC" w14:textId="77777777" w:rsidR="007C7F51" w:rsidRPr="00284B78" w:rsidRDefault="007C7F51" w:rsidP="007C7F51">
      <w:pPr>
        <w:tabs>
          <w:tab w:val="left" w:pos="4080"/>
        </w:tabs>
        <w:rPr>
          <w:rFonts w:ascii="Calibri" w:hAnsi="Calibri"/>
          <w:szCs w:val="22"/>
        </w:rPr>
      </w:pPr>
      <w:r w:rsidRPr="00284B78">
        <w:rPr>
          <w:rFonts w:ascii="Calibri" w:hAnsi="Calibri"/>
          <w:b/>
          <w:bCs/>
          <w:iCs/>
          <w:szCs w:val="22"/>
        </w:rPr>
        <w:t>(*)</w:t>
      </w:r>
      <w:r w:rsidRPr="00284B78">
        <w:rPr>
          <w:rFonts w:ascii="Calibri" w:hAnsi="Calibri"/>
          <w:szCs w:val="22"/>
        </w:rPr>
        <w:t xml:space="preserve"> À retourner à : </w:t>
      </w:r>
      <w:r w:rsidRPr="00284B78">
        <w:rPr>
          <w:rFonts w:ascii="Calibri" w:hAnsi="Calibri"/>
          <w:szCs w:val="22"/>
        </w:rPr>
        <w:tab/>
      </w:r>
      <w:r w:rsidRPr="00284B78">
        <w:rPr>
          <w:rFonts w:ascii="Calibri" w:hAnsi="Calibri"/>
          <w:szCs w:val="22"/>
        </w:rPr>
        <w:tab/>
      </w:r>
      <w:r w:rsidRPr="00284B78">
        <w:rPr>
          <w:rFonts w:ascii="Calibri" w:hAnsi="Calibri"/>
          <w:szCs w:val="22"/>
        </w:rPr>
        <w:tab/>
      </w:r>
      <w:r w:rsidRPr="00284B78">
        <w:rPr>
          <w:rFonts w:ascii="Calibri" w:hAnsi="Calibri"/>
          <w:b/>
          <w:szCs w:val="22"/>
        </w:rPr>
        <w:t>Jacques LECOUTURIER</w:t>
      </w:r>
      <w:r w:rsidRPr="00284B78">
        <w:rPr>
          <w:rFonts w:ascii="Calibri" w:hAnsi="Calibri"/>
          <w:szCs w:val="22"/>
        </w:rPr>
        <w:t xml:space="preserve"> </w:t>
      </w:r>
    </w:p>
    <w:p w14:paraId="25DE9838" w14:textId="77777777" w:rsidR="007C7F51" w:rsidRPr="00284B78" w:rsidRDefault="007C7F51" w:rsidP="007C7F51">
      <w:pPr>
        <w:tabs>
          <w:tab w:val="left" w:pos="4080"/>
        </w:tabs>
        <w:rPr>
          <w:rFonts w:ascii="Calibri" w:hAnsi="Calibri"/>
          <w:iCs/>
          <w:szCs w:val="22"/>
        </w:rPr>
      </w:pPr>
      <w:r w:rsidRPr="00284B78">
        <w:rPr>
          <w:rFonts w:ascii="Calibri" w:hAnsi="Calibri"/>
          <w:szCs w:val="22"/>
        </w:rPr>
        <w:tab/>
        <w:t>EDF/GDF</w:t>
      </w:r>
      <w:r>
        <w:rPr>
          <w:rFonts w:ascii="Calibri" w:hAnsi="Calibri"/>
          <w:szCs w:val="22"/>
        </w:rPr>
        <w:t xml:space="preserve"> </w:t>
      </w:r>
      <w:r w:rsidRPr="00284B78">
        <w:rPr>
          <w:rFonts w:ascii="Calibri" w:hAnsi="Calibri"/>
          <w:szCs w:val="22"/>
        </w:rPr>
        <w:t>–</w:t>
      </w:r>
      <w:r>
        <w:rPr>
          <w:rFonts w:ascii="Calibri" w:hAnsi="Calibri"/>
          <w:szCs w:val="22"/>
        </w:rPr>
        <w:t xml:space="preserve"> </w:t>
      </w:r>
      <w:r w:rsidRPr="00284B78">
        <w:rPr>
          <w:rFonts w:ascii="Calibri" w:hAnsi="Calibri"/>
          <w:szCs w:val="22"/>
        </w:rPr>
        <w:t>Suez</w:t>
      </w:r>
      <w:r w:rsidRPr="00284B78">
        <w:rPr>
          <w:rFonts w:ascii="Calibri" w:hAnsi="Calibri"/>
          <w:iCs/>
          <w:szCs w:val="22"/>
        </w:rPr>
        <w:t xml:space="preserve"> </w:t>
      </w:r>
      <w:r w:rsidRPr="00284B78">
        <w:rPr>
          <w:rFonts w:ascii="Calibri" w:hAnsi="Calibri"/>
          <w:szCs w:val="22"/>
        </w:rPr>
        <w:t>Liaison avec les Cadres Supérieurs Retraités</w:t>
      </w:r>
    </w:p>
    <w:p w14:paraId="6782598F" w14:textId="77777777" w:rsidR="007C7F51" w:rsidRPr="00284B78" w:rsidRDefault="007C7F51" w:rsidP="007C7F51">
      <w:pPr>
        <w:tabs>
          <w:tab w:val="left" w:pos="4080"/>
        </w:tabs>
        <w:rPr>
          <w:rFonts w:ascii="Calibri" w:hAnsi="Calibri"/>
          <w:szCs w:val="22"/>
        </w:rPr>
      </w:pPr>
      <w:r w:rsidRPr="00284B78">
        <w:rPr>
          <w:rFonts w:ascii="Calibri" w:hAnsi="Calibri"/>
          <w:szCs w:val="22"/>
        </w:rPr>
        <w:tab/>
      </w:r>
      <w:r w:rsidRPr="00284B78">
        <w:rPr>
          <w:rFonts w:ascii="Calibri" w:hAnsi="Calibri"/>
          <w:szCs w:val="22"/>
        </w:rPr>
        <w:tab/>
      </w:r>
      <w:r w:rsidRPr="00284B78">
        <w:rPr>
          <w:rFonts w:ascii="Calibri" w:hAnsi="Calibri"/>
          <w:szCs w:val="22"/>
        </w:rPr>
        <w:tab/>
      </w:r>
      <w:r w:rsidRPr="00284B78">
        <w:rPr>
          <w:rFonts w:ascii="Calibri" w:hAnsi="Calibri"/>
          <w:b/>
          <w:bCs/>
          <w:szCs w:val="22"/>
        </w:rPr>
        <w:t>151 bd Haussmann</w:t>
      </w:r>
      <w:r w:rsidRPr="00284B78">
        <w:rPr>
          <w:rFonts w:ascii="Calibri" w:hAnsi="Calibri"/>
          <w:szCs w:val="22"/>
        </w:rPr>
        <w:t xml:space="preserve"> – </w:t>
      </w:r>
    </w:p>
    <w:p w14:paraId="0EB2AC27" w14:textId="77777777" w:rsidR="007F20D6" w:rsidRPr="00BF38ED" w:rsidRDefault="007C7F51" w:rsidP="00BF38ED">
      <w:pPr>
        <w:tabs>
          <w:tab w:val="left" w:pos="4080"/>
        </w:tabs>
        <w:rPr>
          <w:rFonts w:ascii="Calibri" w:hAnsi="Calibri"/>
          <w:b/>
          <w:szCs w:val="22"/>
        </w:rPr>
      </w:pPr>
      <w:r w:rsidRPr="00284B78">
        <w:tab/>
      </w:r>
      <w:r w:rsidRPr="00284B78">
        <w:tab/>
      </w:r>
      <w:r w:rsidRPr="00284B78">
        <w:tab/>
      </w:r>
      <w:r>
        <w:t>75008 PARIS</w:t>
      </w:r>
    </w:p>
    <w:p w14:paraId="7783088A" w14:textId="77777777" w:rsidR="00710266" w:rsidRPr="00276457" w:rsidRDefault="00710266" w:rsidP="00276457">
      <w:pPr>
        <w:sectPr w:rsidR="00710266" w:rsidRPr="00276457" w:rsidSect="00D44C2D">
          <w:footerReference w:type="default" r:id="rId10"/>
          <w:headerReference w:type="first" r:id="rId11"/>
          <w:footerReference w:type="first" r:id="rId12"/>
          <w:type w:val="continuous"/>
          <w:pgSz w:w="11907" w:h="16840" w:code="9"/>
          <w:pgMar w:top="567" w:right="567" w:bottom="454" w:left="851" w:header="454" w:footer="454" w:gutter="0"/>
          <w:pgNumType w:start="1"/>
          <w:cols w:space="720"/>
          <w:noEndnote/>
          <w:titlePg/>
        </w:sectPr>
      </w:pPr>
    </w:p>
    <w:p w14:paraId="78EB950F" w14:textId="77777777" w:rsidR="001C6087" w:rsidRPr="00710266" w:rsidRDefault="00710266" w:rsidP="00E57C4F">
      <w:pPr>
        <w:pStyle w:val="Retrait1religne"/>
        <w:rPr>
          <w:rFonts w:asciiTheme="minorHAnsi" w:hAnsiTheme="minorHAnsi"/>
          <w:szCs w:val="22"/>
        </w:rPr>
      </w:pPr>
      <w:r>
        <w:rPr>
          <w:rFonts w:asciiTheme="minorHAnsi" w:hAnsiTheme="minorHAnsi"/>
          <w:noProof/>
          <w:szCs w:val="22"/>
        </w:rPr>
        <w:lastRenderedPageBreak/>
        <w:drawing>
          <wp:anchor distT="0" distB="0" distL="114300" distR="114300" simplePos="0" relativeHeight="251659776" behindDoc="0" locked="0" layoutInCell="1" allowOverlap="1" wp14:anchorId="75F38ED5" wp14:editId="1BBB6CD4">
            <wp:simplePos x="0" y="0"/>
            <wp:positionH relativeFrom="margin">
              <wp:align>left</wp:align>
            </wp:positionH>
            <wp:positionV relativeFrom="paragraph">
              <wp:posOffset>111125</wp:posOffset>
            </wp:positionV>
            <wp:extent cx="1902460" cy="2516505"/>
            <wp:effectExtent l="19050" t="0" r="2540" b="0"/>
            <wp:wrapSquare wrapText="bothSides"/>
            <wp:docPr id="1" name="Image 2" descr="Eglise St Jacques du haut 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lise St Jacques du haut pas.JPG"/>
                    <pic:cNvPicPr/>
                  </pic:nvPicPr>
                  <pic:blipFill>
                    <a:blip r:embed="rId13"/>
                    <a:stretch>
                      <a:fillRect/>
                    </a:stretch>
                  </pic:blipFill>
                  <pic:spPr>
                    <a:xfrm>
                      <a:off x="0" y="0"/>
                      <a:ext cx="1902460" cy="2516505"/>
                    </a:xfrm>
                    <a:prstGeom prst="rect">
                      <a:avLst/>
                    </a:prstGeom>
                  </pic:spPr>
                </pic:pic>
              </a:graphicData>
            </a:graphic>
          </wp:anchor>
        </w:drawing>
      </w:r>
      <w:r w:rsidR="008B349D" w:rsidRPr="00710266">
        <w:rPr>
          <w:rFonts w:asciiTheme="minorHAnsi" w:hAnsiTheme="minorHAnsi"/>
          <w:szCs w:val="22"/>
        </w:rPr>
        <w:t>L'histoire du site débute avec les </w:t>
      </w:r>
      <w:r w:rsidR="008B349D" w:rsidRPr="00710266">
        <w:rPr>
          <w:rFonts w:asciiTheme="minorHAnsi" w:hAnsiTheme="minorHAnsi"/>
          <w:bCs/>
          <w:szCs w:val="22"/>
        </w:rPr>
        <w:t>moines chartreux</w:t>
      </w:r>
      <w:r w:rsidR="00E57C4F" w:rsidRPr="00710266">
        <w:rPr>
          <w:rFonts w:asciiTheme="minorHAnsi" w:hAnsiTheme="minorHAnsi"/>
          <w:szCs w:val="22"/>
        </w:rPr>
        <w:t> qui s</w:t>
      </w:r>
      <w:r w:rsidR="008B349D" w:rsidRPr="00710266">
        <w:rPr>
          <w:rFonts w:asciiTheme="minorHAnsi" w:hAnsiTheme="minorHAnsi"/>
          <w:szCs w:val="22"/>
        </w:rPr>
        <w:t>ont les premiers à conforter les sous-sols du quartier lors de l'édification de leur</w:t>
      </w:r>
      <w:r w:rsidR="00E57C4F" w:rsidRPr="00710266">
        <w:rPr>
          <w:rFonts w:asciiTheme="minorHAnsi" w:hAnsiTheme="minorHAnsi"/>
          <w:szCs w:val="22"/>
        </w:rPr>
        <w:t xml:space="preserve"> </w:t>
      </w:r>
      <w:r w:rsidR="008B349D" w:rsidRPr="00710266">
        <w:rPr>
          <w:rFonts w:asciiTheme="minorHAnsi" w:hAnsiTheme="minorHAnsi"/>
          <w:bCs/>
          <w:szCs w:val="22"/>
        </w:rPr>
        <w:t>monastère en 1259</w:t>
      </w:r>
      <w:r w:rsidR="008B349D" w:rsidRPr="00710266">
        <w:rPr>
          <w:rFonts w:asciiTheme="minorHAnsi" w:hAnsiTheme="minorHAnsi"/>
          <w:szCs w:val="22"/>
        </w:rPr>
        <w:t>. Ce monastère fut construit à l'emplacement de l'actuel jardin du Luxembourg, dont la superficie était plus grande que celle du jardin public actuel.</w:t>
      </w:r>
    </w:p>
    <w:p w14:paraId="00C25544" w14:textId="77777777" w:rsidR="00D12BB3" w:rsidRPr="00710266" w:rsidRDefault="008B349D" w:rsidP="00E57C4F">
      <w:pPr>
        <w:pStyle w:val="Retrait1religne"/>
        <w:rPr>
          <w:rFonts w:asciiTheme="minorHAnsi" w:hAnsiTheme="minorHAnsi"/>
          <w:szCs w:val="22"/>
        </w:rPr>
      </w:pPr>
      <w:r w:rsidRPr="00710266">
        <w:rPr>
          <w:rFonts w:asciiTheme="minorHAnsi" w:hAnsiTheme="minorHAnsi"/>
          <w:szCs w:val="22"/>
        </w:rPr>
        <w:t>Au XVI</w:t>
      </w:r>
      <w:r w:rsidRPr="00710266">
        <w:rPr>
          <w:rFonts w:asciiTheme="minorHAnsi" w:hAnsiTheme="minorHAnsi"/>
          <w:szCs w:val="22"/>
          <w:vertAlign w:val="superscript"/>
        </w:rPr>
        <w:t>ème</w:t>
      </w:r>
      <w:r w:rsidRPr="00710266">
        <w:rPr>
          <w:rFonts w:asciiTheme="minorHAnsi" w:hAnsiTheme="minorHAnsi"/>
          <w:szCs w:val="22"/>
        </w:rPr>
        <w:t xml:space="preserve"> siècle, le quartier du faubourg Saint-Jacques est </w:t>
      </w:r>
      <w:r w:rsidRPr="00710266">
        <w:rPr>
          <w:rFonts w:asciiTheme="minorHAnsi" w:hAnsiTheme="minorHAnsi"/>
          <w:bCs/>
          <w:szCs w:val="22"/>
        </w:rPr>
        <w:t>truffé de carrières</w:t>
      </w:r>
      <w:r w:rsidRPr="00710266">
        <w:rPr>
          <w:rFonts w:asciiTheme="minorHAnsi" w:hAnsiTheme="minorHAnsi"/>
          <w:szCs w:val="22"/>
        </w:rPr>
        <w:t> en exploitation et des énormes roues en bois de carriers ponctuent le paysage. C'est l'un des quartier</w:t>
      </w:r>
      <w:r w:rsidR="00E57C4F" w:rsidRPr="00710266">
        <w:rPr>
          <w:rFonts w:asciiTheme="minorHAnsi" w:hAnsiTheme="minorHAnsi"/>
          <w:szCs w:val="22"/>
        </w:rPr>
        <w:t>s</w:t>
      </w:r>
      <w:r w:rsidRPr="00710266">
        <w:rPr>
          <w:rFonts w:asciiTheme="minorHAnsi" w:hAnsiTheme="minorHAnsi"/>
          <w:szCs w:val="22"/>
        </w:rPr>
        <w:t xml:space="preserve"> les plus pauvres de la capitale, que l'on surnomme la </w:t>
      </w:r>
      <w:r w:rsidRPr="00710266">
        <w:rPr>
          <w:rFonts w:asciiTheme="minorHAnsi" w:hAnsiTheme="minorHAnsi"/>
          <w:bCs/>
          <w:szCs w:val="22"/>
        </w:rPr>
        <w:t>Thébaïde</w:t>
      </w:r>
      <w:r w:rsidRPr="00710266">
        <w:rPr>
          <w:rFonts w:asciiTheme="minorHAnsi" w:hAnsiTheme="minorHAnsi"/>
          <w:szCs w:val="22"/>
        </w:rPr>
        <w:t>, et qui compte de nombreux carriers et plâtriers. En 1756, le curé </w:t>
      </w:r>
      <w:r w:rsidRPr="00710266">
        <w:rPr>
          <w:rFonts w:asciiTheme="minorHAnsi" w:hAnsiTheme="minorHAnsi"/>
          <w:bCs/>
          <w:szCs w:val="22"/>
        </w:rPr>
        <w:t>Jean Denis Cochin</w:t>
      </w:r>
      <w:r w:rsidRPr="00710266">
        <w:rPr>
          <w:rFonts w:asciiTheme="minorHAnsi" w:hAnsiTheme="minorHAnsi"/>
          <w:szCs w:val="22"/>
        </w:rPr>
        <w:t> prend ses fonctions dans la paroisse </w:t>
      </w:r>
      <w:r w:rsidRPr="00710266">
        <w:rPr>
          <w:rFonts w:asciiTheme="minorHAnsi" w:hAnsiTheme="minorHAnsi"/>
          <w:bCs/>
          <w:szCs w:val="22"/>
        </w:rPr>
        <w:t>"</w:t>
      </w:r>
      <w:r w:rsidRPr="00710266">
        <w:rPr>
          <w:rFonts w:asciiTheme="minorHAnsi" w:hAnsiTheme="minorHAnsi"/>
          <w:bCs/>
          <w:i/>
          <w:szCs w:val="22"/>
        </w:rPr>
        <w:t>Saint Jacques du Haut Pas</w:t>
      </w:r>
      <w:r w:rsidRPr="00710266">
        <w:rPr>
          <w:rFonts w:asciiTheme="minorHAnsi" w:hAnsiTheme="minorHAnsi"/>
          <w:bCs/>
          <w:szCs w:val="22"/>
        </w:rPr>
        <w:t>"</w:t>
      </w:r>
      <w:r w:rsidRPr="00710266">
        <w:rPr>
          <w:rFonts w:asciiTheme="minorHAnsi" w:hAnsiTheme="minorHAnsi"/>
          <w:szCs w:val="22"/>
        </w:rPr>
        <w:t> et compte bien venir en aide à ces déshérités. La paroisse, par son biais, va assister 10.000 habitants dépendant de la charité.</w:t>
      </w:r>
      <w:r w:rsidR="00E57C4F" w:rsidRPr="00710266">
        <w:rPr>
          <w:rFonts w:asciiTheme="minorHAnsi" w:hAnsiTheme="minorHAnsi"/>
          <w:szCs w:val="22"/>
        </w:rPr>
        <w:t xml:space="preserve"> </w:t>
      </w:r>
    </w:p>
    <w:p w14:paraId="3A4DCC13" w14:textId="77777777" w:rsidR="000602EA" w:rsidRDefault="00710266" w:rsidP="00E57C4F">
      <w:pPr>
        <w:pStyle w:val="Retrait1religne"/>
        <w:rPr>
          <w:rFonts w:asciiTheme="minorHAnsi" w:hAnsiTheme="minorHAnsi"/>
          <w:szCs w:val="22"/>
        </w:rPr>
      </w:pPr>
      <w:r>
        <w:rPr>
          <w:rFonts w:asciiTheme="minorHAnsi" w:hAnsiTheme="minorHAnsi"/>
          <w:noProof/>
          <w:szCs w:val="22"/>
        </w:rPr>
        <w:drawing>
          <wp:anchor distT="0" distB="0" distL="114300" distR="114300" simplePos="0" relativeHeight="251661824" behindDoc="0" locked="0" layoutInCell="1" allowOverlap="1" wp14:anchorId="004AC6C7" wp14:editId="4FB877E4">
            <wp:simplePos x="0" y="0"/>
            <wp:positionH relativeFrom="margin">
              <wp:posOffset>99695</wp:posOffset>
            </wp:positionH>
            <wp:positionV relativeFrom="paragraph">
              <wp:posOffset>1141095</wp:posOffset>
            </wp:positionV>
            <wp:extent cx="1077595" cy="1439545"/>
            <wp:effectExtent l="19050" t="0" r="8255" b="0"/>
            <wp:wrapSquare wrapText="bothSides"/>
            <wp:docPr id="4" name="Image 3" descr="13-Capucin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Capucins-02.JPG"/>
                    <pic:cNvPicPr/>
                  </pic:nvPicPr>
                  <pic:blipFill>
                    <a:blip r:embed="rId14" cstate="print"/>
                    <a:stretch>
                      <a:fillRect/>
                    </a:stretch>
                  </pic:blipFill>
                  <pic:spPr>
                    <a:xfrm>
                      <a:off x="0" y="0"/>
                      <a:ext cx="1077595" cy="1439545"/>
                    </a:xfrm>
                    <a:prstGeom prst="rect">
                      <a:avLst/>
                    </a:prstGeom>
                  </pic:spPr>
                </pic:pic>
              </a:graphicData>
            </a:graphic>
          </wp:anchor>
        </w:drawing>
      </w:r>
      <w:r>
        <w:rPr>
          <w:rFonts w:asciiTheme="minorHAnsi" w:hAnsiTheme="minorHAnsi"/>
          <w:noProof/>
          <w:szCs w:val="22"/>
        </w:rPr>
        <w:drawing>
          <wp:anchor distT="0" distB="0" distL="114300" distR="114300" simplePos="0" relativeHeight="251660800" behindDoc="0" locked="0" layoutInCell="1" allowOverlap="1" wp14:anchorId="72DC3720" wp14:editId="053BB1ED">
            <wp:simplePos x="0" y="0"/>
            <wp:positionH relativeFrom="margin">
              <wp:align>right</wp:align>
            </wp:positionH>
            <wp:positionV relativeFrom="paragraph">
              <wp:posOffset>0</wp:posOffset>
            </wp:positionV>
            <wp:extent cx="2046605" cy="1439545"/>
            <wp:effectExtent l="19050" t="0" r="0" b="0"/>
            <wp:wrapSquare wrapText="bothSides"/>
            <wp:docPr id="2" name="Image 1" descr="13-Capucin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Capucins-01.JPG"/>
                    <pic:cNvPicPr/>
                  </pic:nvPicPr>
                  <pic:blipFill>
                    <a:blip r:embed="rId15"/>
                    <a:stretch>
                      <a:fillRect/>
                    </a:stretch>
                  </pic:blipFill>
                  <pic:spPr>
                    <a:xfrm>
                      <a:off x="0" y="0"/>
                      <a:ext cx="2046605" cy="1439545"/>
                    </a:xfrm>
                    <a:prstGeom prst="rect">
                      <a:avLst/>
                    </a:prstGeom>
                  </pic:spPr>
                </pic:pic>
              </a:graphicData>
            </a:graphic>
          </wp:anchor>
        </w:drawing>
      </w:r>
      <w:r w:rsidR="00E57C4F" w:rsidRPr="00710266">
        <w:rPr>
          <w:rFonts w:asciiTheme="minorHAnsi" w:hAnsiTheme="minorHAnsi"/>
          <w:szCs w:val="22"/>
        </w:rPr>
        <w:t>Lors de la création de l'inspection générale des carrières (IGC) en </w:t>
      </w:r>
      <w:r w:rsidR="00E57C4F" w:rsidRPr="00710266">
        <w:rPr>
          <w:rFonts w:asciiTheme="minorHAnsi" w:hAnsiTheme="minorHAnsi"/>
          <w:bCs/>
          <w:szCs w:val="22"/>
        </w:rPr>
        <w:t>1777</w:t>
      </w:r>
      <w:r w:rsidR="00E57C4F" w:rsidRPr="00710266">
        <w:rPr>
          <w:rFonts w:asciiTheme="minorHAnsi" w:hAnsiTheme="minorHAnsi"/>
          <w:szCs w:val="22"/>
        </w:rPr>
        <w:t xml:space="preserve">, ce secteur </w:t>
      </w:r>
      <w:r w:rsidR="00C33871">
        <w:rPr>
          <w:rFonts w:asciiTheme="minorHAnsi" w:hAnsiTheme="minorHAnsi"/>
          <w:szCs w:val="22"/>
        </w:rPr>
        <w:t>est</w:t>
      </w:r>
      <w:r w:rsidR="00E57C4F" w:rsidRPr="00710266">
        <w:rPr>
          <w:rFonts w:asciiTheme="minorHAnsi" w:hAnsiTheme="minorHAnsi"/>
          <w:szCs w:val="22"/>
        </w:rPr>
        <w:t xml:space="preserve"> l'un des premiers à être consolidé, sans doute car leurs bureaux se trouvent dans l'enclos des Capucins. La majorité des carriers se transforment en maçons chargés de construire des piliers de soutient pour le compte de l'IGC. Les accidents se multiplient au sein de cette population, car les conditions de travail sont très précaires avec un éclairage qui se fait à la lampe à huile. Les blessés sont transportés à l'Hôtel-Dieu, situé à 2 km, mais la lenteur du trajet entraine de nombreux morts. Face à ces morts réguliers, l'abbé Denis Cochin fait l'acquisition, en 1780, de trois maisons entourées de vastes champs situés sur l'ancien domaine des Capucins. Il fonde alors, le 27 juin 1782, </w:t>
      </w:r>
      <w:r w:rsidR="00E57C4F" w:rsidRPr="00710266">
        <w:rPr>
          <w:rFonts w:asciiTheme="minorHAnsi" w:hAnsiTheme="minorHAnsi"/>
          <w:bCs/>
          <w:szCs w:val="22"/>
        </w:rPr>
        <w:t>l'Hospice "Saint Jacques du Haut Pas"</w:t>
      </w:r>
      <w:r w:rsidR="00E57C4F" w:rsidRPr="00710266">
        <w:rPr>
          <w:rFonts w:asciiTheme="minorHAnsi" w:hAnsiTheme="minorHAnsi"/>
          <w:szCs w:val="22"/>
        </w:rPr>
        <w:t> pour les carriers accidentés. Cet hospice deviendra 123 ans plus tard </w:t>
      </w:r>
      <w:r w:rsidR="00E57C4F" w:rsidRPr="00710266">
        <w:rPr>
          <w:rFonts w:asciiTheme="minorHAnsi" w:hAnsiTheme="minorHAnsi"/>
          <w:bCs/>
          <w:szCs w:val="22"/>
        </w:rPr>
        <w:t>l'hôpital Cochin</w:t>
      </w:r>
      <w:r w:rsidR="00E57C4F" w:rsidRPr="00710266">
        <w:rPr>
          <w:rFonts w:asciiTheme="minorHAnsi" w:hAnsiTheme="minorHAnsi"/>
          <w:szCs w:val="22"/>
        </w:rPr>
        <w:t>. Epuisé par son investissement et sa santé fragile, l'abbé décède un an plus tard.</w:t>
      </w:r>
    </w:p>
    <w:p w14:paraId="559ABB7C" w14:textId="77777777" w:rsidR="00710266" w:rsidRDefault="007A010B" w:rsidP="007A010B">
      <w:pPr>
        <w:pStyle w:val="Retrait1religne"/>
        <w:rPr>
          <w:rFonts w:asciiTheme="minorHAnsi" w:hAnsiTheme="minorHAnsi"/>
          <w:b/>
          <w:i/>
        </w:rPr>
      </w:pPr>
      <w:r w:rsidRPr="007A010B">
        <w:rPr>
          <w:rFonts w:asciiTheme="minorHAnsi" w:hAnsiTheme="minorHAnsi"/>
          <w:b/>
          <w:i/>
        </w:rPr>
        <w:t>*</w:t>
      </w:r>
      <w:r w:rsidR="005B0F50" w:rsidRPr="007A010B">
        <w:rPr>
          <w:rFonts w:asciiTheme="minorHAnsi" w:hAnsiTheme="minorHAnsi"/>
          <w:b/>
          <w:i/>
        </w:rPr>
        <w:t>Pour plus de détails</w:t>
      </w:r>
      <w:r w:rsidRPr="007A010B">
        <w:rPr>
          <w:rFonts w:asciiTheme="minorHAnsi" w:hAnsiTheme="minorHAnsi"/>
          <w:b/>
          <w:i/>
        </w:rPr>
        <w:t xml:space="preserve"> voir la présentation ci-jointe extraite du site : </w:t>
      </w:r>
      <w:r>
        <w:rPr>
          <w:rFonts w:asciiTheme="minorHAnsi" w:hAnsiTheme="minorHAnsi"/>
          <w:b/>
          <w:i/>
        </w:rPr>
        <w:t>"</w:t>
      </w:r>
      <w:r w:rsidRPr="007A010B">
        <w:rPr>
          <w:rFonts w:asciiTheme="minorHAnsi" w:hAnsiTheme="minorHAnsi"/>
          <w:b/>
          <w:i/>
        </w:rPr>
        <w:t xml:space="preserve">salut, bye </w:t>
      </w:r>
      <w:proofErr w:type="spellStart"/>
      <w:r w:rsidRPr="007A010B">
        <w:rPr>
          <w:rFonts w:asciiTheme="minorHAnsi" w:hAnsiTheme="minorHAnsi"/>
          <w:b/>
          <w:i/>
        </w:rPr>
        <w:t>bye</w:t>
      </w:r>
      <w:proofErr w:type="spellEnd"/>
      <w:r>
        <w:rPr>
          <w:rFonts w:asciiTheme="minorHAnsi" w:hAnsiTheme="minorHAnsi"/>
          <w:b/>
          <w:i/>
        </w:rPr>
        <w:t>".</w:t>
      </w:r>
    </w:p>
    <w:p w14:paraId="2C176D66" w14:textId="77777777" w:rsidR="00C33871" w:rsidRPr="00C33871" w:rsidRDefault="00C33871" w:rsidP="007A010B">
      <w:pPr>
        <w:pStyle w:val="Retrait1religne"/>
        <w:rPr>
          <w:rFonts w:asciiTheme="minorHAnsi" w:hAnsiTheme="minorHAnsi"/>
        </w:rPr>
      </w:pPr>
    </w:p>
    <w:tbl>
      <w:tblPr>
        <w:tblStyle w:val="Grilledutableau"/>
        <w:tblW w:w="0" w:type="auto"/>
        <w:shd w:val="clear" w:color="auto" w:fill="D9D9D9" w:themeFill="background1" w:themeFillShade="D9"/>
        <w:tblLook w:val="04A0" w:firstRow="1" w:lastRow="0" w:firstColumn="1" w:lastColumn="0" w:noHBand="0" w:noVBand="1"/>
      </w:tblPr>
      <w:tblGrid>
        <w:gridCol w:w="10761"/>
      </w:tblGrid>
      <w:tr w:rsidR="007A010B" w14:paraId="55EAADCA" w14:textId="77777777" w:rsidTr="00C33871">
        <w:tc>
          <w:tcPr>
            <w:tcW w:w="10911" w:type="dxa"/>
            <w:shd w:val="clear" w:color="auto" w:fill="D9D9D9" w:themeFill="background1" w:themeFillShade="D9"/>
          </w:tcPr>
          <w:p w14:paraId="19CCA45E" w14:textId="77777777" w:rsidR="007A010B" w:rsidRPr="007A010B" w:rsidRDefault="007A010B" w:rsidP="007A010B">
            <w:pPr>
              <w:pBdr>
                <w:top w:val="single" w:sz="4" w:space="1" w:color="auto"/>
                <w:left w:val="single" w:sz="4" w:space="4" w:color="auto"/>
                <w:bottom w:val="single" w:sz="4" w:space="1" w:color="auto"/>
                <w:right w:val="single" w:sz="4" w:space="4" w:color="auto"/>
              </w:pBdr>
              <w:jc w:val="center"/>
              <w:rPr>
                <w:rFonts w:asciiTheme="minorHAnsi" w:hAnsiTheme="minorHAnsi"/>
                <w:b/>
                <w:i/>
              </w:rPr>
            </w:pPr>
            <w:r w:rsidRPr="007A010B">
              <w:rPr>
                <w:rFonts w:asciiTheme="minorHAnsi" w:hAnsiTheme="minorHAnsi"/>
                <w:b/>
                <w:i/>
              </w:rPr>
              <w:t>Conditions de la visite</w:t>
            </w:r>
          </w:p>
          <w:p w14:paraId="5ACA7A78" w14:textId="77777777" w:rsidR="007A010B" w:rsidRPr="00C33871" w:rsidRDefault="007A010B" w:rsidP="007A010B">
            <w:pPr>
              <w:pStyle w:val="Retrait1religne"/>
              <w:pBdr>
                <w:top w:val="single" w:sz="4" w:space="1" w:color="auto"/>
                <w:left w:val="single" w:sz="4" w:space="4" w:color="auto"/>
                <w:bottom w:val="single" w:sz="4" w:space="1" w:color="auto"/>
                <w:right w:val="single" w:sz="4" w:space="4" w:color="auto"/>
              </w:pBdr>
              <w:rPr>
                <w:rFonts w:asciiTheme="minorHAnsi" w:hAnsiTheme="minorHAnsi"/>
                <w:i/>
                <w:szCs w:val="22"/>
              </w:rPr>
            </w:pPr>
            <w:r w:rsidRPr="00C33871">
              <w:rPr>
                <w:rFonts w:asciiTheme="minorHAnsi" w:hAnsiTheme="minorHAnsi"/>
                <w:i/>
                <w:szCs w:val="22"/>
              </w:rPr>
              <w:t>La visite débute par la descente d’un escalier de 119 marches. L’air devient de plus en plus humide et frais et le visiteur débouche dans une salle où se trouve la fontaine.</w:t>
            </w:r>
            <w:r w:rsidRPr="00C33871">
              <w:rPr>
                <w:rFonts w:ascii="Calibri" w:hAnsi="Calibri" w:cs="Calibri"/>
                <w:i/>
                <w:szCs w:val="22"/>
                <w:lang w:eastAsia="ar-SA"/>
              </w:rPr>
              <w:t xml:space="preserve"> </w:t>
            </w:r>
            <w:r w:rsidRPr="00C33871">
              <w:rPr>
                <w:rFonts w:asciiTheme="minorHAnsi" w:hAnsiTheme="minorHAnsi"/>
                <w:i/>
                <w:szCs w:val="22"/>
              </w:rPr>
              <w:t>La température sous terre est d’environ 13°C, pensez donc à vous habiller en conséquence.</w:t>
            </w:r>
          </w:p>
          <w:p w14:paraId="24C94302" w14:textId="77777777" w:rsidR="007A010B" w:rsidRPr="00C33871" w:rsidRDefault="007A010B" w:rsidP="007A010B">
            <w:pPr>
              <w:pStyle w:val="Retrait1religne"/>
              <w:pBdr>
                <w:top w:val="single" w:sz="4" w:space="1" w:color="auto"/>
                <w:left w:val="single" w:sz="4" w:space="4" w:color="auto"/>
                <w:bottom w:val="single" w:sz="4" w:space="1" w:color="auto"/>
                <w:right w:val="single" w:sz="4" w:space="4" w:color="auto"/>
              </w:pBdr>
              <w:rPr>
                <w:rFonts w:asciiTheme="minorHAnsi" w:hAnsiTheme="minorHAnsi"/>
                <w:i/>
                <w:szCs w:val="22"/>
              </w:rPr>
            </w:pPr>
            <w:r w:rsidRPr="00C33871">
              <w:rPr>
                <w:rFonts w:asciiTheme="minorHAnsi" w:hAnsiTheme="minorHAnsi"/>
                <w:i/>
                <w:szCs w:val="22"/>
              </w:rPr>
              <w:t>Le parcours ne présente pas de difficulté particulière pour une personne valide, il est néanmoins conseillé d’avoir de bonnes chaussures et si possible une lampe afin de profiter des détails du décor !</w:t>
            </w:r>
          </w:p>
          <w:p w14:paraId="581C6F67" w14:textId="77777777" w:rsidR="007A010B" w:rsidRPr="00C33871" w:rsidRDefault="003C639A" w:rsidP="00C33871">
            <w:pPr>
              <w:pStyle w:val="Retrait1religne"/>
              <w:pBdr>
                <w:top w:val="single" w:sz="4" w:space="1" w:color="auto"/>
                <w:left w:val="single" w:sz="4" w:space="4" w:color="auto"/>
                <w:bottom w:val="single" w:sz="4" w:space="1" w:color="auto"/>
                <w:right w:val="single" w:sz="4" w:space="4" w:color="auto"/>
              </w:pBdr>
              <w:rPr>
                <w:rFonts w:asciiTheme="minorHAnsi" w:hAnsiTheme="minorHAnsi"/>
                <w:szCs w:val="22"/>
              </w:rPr>
            </w:pPr>
            <w:r w:rsidRPr="003C639A">
              <w:rPr>
                <w:rFonts w:asciiTheme="minorHAnsi" w:hAnsiTheme="minorHAnsi"/>
                <w:i/>
                <w:szCs w:val="22"/>
              </w:rPr>
              <w:t>Le site n’est pas équipé de toilettes, merci d’</w:t>
            </w:r>
            <w:r>
              <w:rPr>
                <w:rFonts w:asciiTheme="minorHAnsi" w:hAnsiTheme="minorHAnsi"/>
                <w:i/>
                <w:szCs w:val="22"/>
              </w:rPr>
              <w:t>en tenir compte avant la visite</w:t>
            </w:r>
            <w:r w:rsidR="001513A6">
              <w:rPr>
                <w:rFonts w:asciiTheme="minorHAnsi" w:hAnsiTheme="minorHAnsi"/>
                <w:i/>
                <w:szCs w:val="22"/>
              </w:rPr>
              <w:t>.</w:t>
            </w:r>
          </w:p>
        </w:tc>
      </w:tr>
    </w:tbl>
    <w:p w14:paraId="271A0363" w14:textId="77777777" w:rsidR="007A010B" w:rsidRPr="007A010B" w:rsidRDefault="007A010B" w:rsidP="007A010B">
      <w:pPr>
        <w:pStyle w:val="Retrait1religne"/>
        <w:rPr>
          <w:rFonts w:asciiTheme="minorHAnsi" w:hAnsiTheme="minorHAnsi"/>
        </w:rPr>
      </w:pPr>
    </w:p>
    <w:p w14:paraId="2C00C11C" w14:textId="77777777" w:rsidR="005B0F50" w:rsidRDefault="005B0F50" w:rsidP="00E57C4F">
      <w:pPr>
        <w:pStyle w:val="Retrait1religne"/>
        <w:rPr>
          <w:rFonts w:asciiTheme="minorHAnsi" w:hAnsiTheme="minorHAnsi"/>
          <w:sz w:val="24"/>
          <w:szCs w:val="24"/>
        </w:rPr>
      </w:pPr>
    </w:p>
    <w:p w14:paraId="33FD2856" w14:textId="77777777" w:rsidR="00DF2E29" w:rsidRPr="00566BD5" w:rsidRDefault="00DF2E29" w:rsidP="00E57C4F">
      <w:pPr>
        <w:pStyle w:val="Retrait1religne"/>
        <w:rPr>
          <w:rFonts w:asciiTheme="minorHAnsi" w:hAnsiTheme="minorHAnsi"/>
          <w:sz w:val="24"/>
          <w:szCs w:val="24"/>
        </w:rPr>
      </w:pPr>
    </w:p>
    <w:sectPr w:rsidR="00DF2E29" w:rsidRPr="00566BD5" w:rsidSect="00710266">
      <w:headerReference w:type="default" r:id="rId16"/>
      <w:footerReference w:type="default" r:id="rId17"/>
      <w:footnotePr>
        <w:pos w:val="beneathText"/>
      </w:footnotePr>
      <w:pgSz w:w="11905" w:h="16843" w:code="9"/>
      <w:pgMar w:top="567" w:right="567" w:bottom="567" w:left="567" w:header="28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60DE" w14:textId="77777777" w:rsidR="00C36EEC" w:rsidRDefault="00C36EEC">
      <w:r>
        <w:separator/>
      </w:r>
    </w:p>
  </w:endnote>
  <w:endnote w:type="continuationSeparator" w:id="0">
    <w:p w14:paraId="3B375AD8" w14:textId="77777777" w:rsidR="00C36EEC" w:rsidRDefault="00C3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 Roman">
    <w:altName w:val="Lucida Sans Unicode"/>
    <w:panose1 w:val="020B0600030504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718E" w14:textId="77777777" w:rsidR="002A57E6" w:rsidRDefault="002A57E6" w:rsidP="00164937">
    <w:pPr>
      <w:pStyle w:val="Pieddepage"/>
      <w:tabs>
        <w:tab w:val="left" w:pos="5387"/>
      </w:tabs>
      <w:jc w:val="center"/>
      <w:rPr>
        <w:rFonts w:ascii="Frutiger Roman" w:hAnsi="Frutiger Roman"/>
        <w:smallCaps/>
        <w:color w:val="0000FF"/>
        <w:spacing w:val="10"/>
        <w:sz w:val="12"/>
      </w:rPr>
    </w:pPr>
    <w:r>
      <w:rPr>
        <w:rFonts w:ascii="Frutiger Roman" w:hAnsi="Frutiger Roman"/>
        <w:smallCaps/>
        <w:color w:val="0000FF"/>
        <w:spacing w:val="10"/>
        <w:sz w:val="12"/>
      </w:rPr>
      <w:t xml:space="preserve">151 Boulevard Haussmann– 75008 paris  -  tel.:01.40.42.30.58 – fax.: 01.40.42.71.58 </w:t>
    </w:r>
  </w:p>
  <w:p w14:paraId="20CD1314" w14:textId="77777777" w:rsidR="002A57E6" w:rsidRDefault="002A57E6" w:rsidP="00164937">
    <w:pPr>
      <w:autoSpaceDE w:val="0"/>
      <w:autoSpaceDN w:val="0"/>
      <w:adjustRightInd w:val="0"/>
      <w:spacing w:line="240" w:lineRule="atLeast"/>
      <w:jc w:val="center"/>
      <w:rPr>
        <w:rFonts w:ascii="Frutiger Roman" w:hAnsi="Frutiger Roman"/>
        <w:color w:val="0000FF"/>
        <w:sz w:val="16"/>
        <w:szCs w:val="16"/>
      </w:rPr>
    </w:pPr>
    <w:r>
      <w:rPr>
        <w:rFonts w:ascii="Frutiger Roman" w:hAnsi="Frutiger Roman"/>
        <w:b/>
        <w:bCs/>
        <w:color w:val="0000FF"/>
        <w:sz w:val="12"/>
        <w:szCs w:val="12"/>
      </w:rPr>
      <w:t xml:space="preserve">Site internet </w:t>
    </w:r>
    <w:r>
      <w:rPr>
        <w:rFonts w:ascii="Frutiger Roman" w:hAnsi="Frutiger Roman"/>
        <w:b/>
        <w:bCs/>
        <w:color w:val="4181FF"/>
        <w:sz w:val="12"/>
        <w:szCs w:val="12"/>
      </w:rPr>
      <w:t xml:space="preserve">: </w:t>
    </w:r>
    <w:r>
      <w:rPr>
        <w:rFonts w:ascii="Frutiger Roman" w:hAnsi="Frutiger Roman"/>
        <w:color w:val="0000FF"/>
        <w:sz w:val="16"/>
        <w:szCs w:val="16"/>
      </w:rPr>
      <w:t>https://www.edf-group.net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FF01" w14:textId="77777777" w:rsidR="002A57E6" w:rsidRDefault="002A57E6" w:rsidP="00104F00">
    <w:pPr>
      <w:pStyle w:val="Pieddepage"/>
      <w:tabs>
        <w:tab w:val="left" w:pos="5387"/>
      </w:tabs>
      <w:jc w:val="center"/>
      <w:rPr>
        <w:rFonts w:ascii="Frutiger Roman" w:hAnsi="Frutiger Roman"/>
        <w:smallCaps/>
        <w:color w:val="0000FF"/>
        <w:spacing w:val="10"/>
        <w:sz w:val="12"/>
      </w:rPr>
    </w:pPr>
    <w:r>
      <w:rPr>
        <w:rFonts w:ascii="Frutiger Roman" w:hAnsi="Frutiger Roman"/>
        <w:smallCaps/>
        <w:color w:val="0000FF"/>
        <w:spacing w:val="10"/>
        <w:sz w:val="12"/>
      </w:rPr>
      <w:t xml:space="preserve">151 Boulevard Haussmann– 75008 paris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DD1E" w14:textId="77777777" w:rsidR="00E852DE" w:rsidRPr="00A27C48" w:rsidRDefault="008B349D" w:rsidP="00CB44C9">
    <w:pPr>
      <w:pStyle w:val="Pieddepage"/>
      <w:jc w:val="center"/>
      <w:rPr>
        <w:sz w:val="16"/>
        <w:szCs w:val="16"/>
      </w:rPr>
    </w:pPr>
    <w:r w:rsidRPr="00A27C48">
      <w:rPr>
        <w:sz w:val="16"/>
        <w:szCs w:val="16"/>
      </w:rPr>
      <w:t xml:space="preserve">Page </w:t>
    </w:r>
    <w:r w:rsidR="00A05E2B" w:rsidRPr="00A27C48">
      <w:rPr>
        <w:sz w:val="16"/>
        <w:szCs w:val="16"/>
      </w:rPr>
      <w:fldChar w:fldCharType="begin"/>
    </w:r>
    <w:r w:rsidRPr="00A27C48">
      <w:rPr>
        <w:sz w:val="16"/>
        <w:szCs w:val="16"/>
      </w:rPr>
      <w:instrText xml:space="preserve"> PAGE </w:instrText>
    </w:r>
    <w:r w:rsidR="00A05E2B" w:rsidRPr="00A27C48">
      <w:rPr>
        <w:sz w:val="16"/>
        <w:szCs w:val="16"/>
      </w:rPr>
      <w:fldChar w:fldCharType="separate"/>
    </w:r>
    <w:r w:rsidR="00425599">
      <w:rPr>
        <w:noProof/>
        <w:sz w:val="16"/>
        <w:szCs w:val="16"/>
      </w:rPr>
      <w:t>2</w:t>
    </w:r>
    <w:r w:rsidR="00A05E2B" w:rsidRPr="00A27C48">
      <w:rPr>
        <w:sz w:val="16"/>
        <w:szCs w:val="16"/>
      </w:rPr>
      <w:fldChar w:fldCharType="end"/>
    </w:r>
    <w:r w:rsidRPr="00A27C48">
      <w:rPr>
        <w:sz w:val="16"/>
        <w:szCs w:val="16"/>
      </w:rPr>
      <w:t xml:space="preserve"> sur </w:t>
    </w:r>
    <w:r w:rsidR="00A05E2B" w:rsidRPr="00A27C48">
      <w:rPr>
        <w:sz w:val="16"/>
        <w:szCs w:val="16"/>
      </w:rPr>
      <w:fldChar w:fldCharType="begin"/>
    </w:r>
    <w:r w:rsidRPr="00A27C48">
      <w:rPr>
        <w:sz w:val="16"/>
        <w:szCs w:val="16"/>
      </w:rPr>
      <w:instrText xml:space="preserve"> NUMPAGES </w:instrText>
    </w:r>
    <w:r w:rsidR="00A05E2B" w:rsidRPr="00A27C48">
      <w:rPr>
        <w:sz w:val="16"/>
        <w:szCs w:val="16"/>
      </w:rPr>
      <w:fldChar w:fldCharType="separate"/>
    </w:r>
    <w:r w:rsidR="00425599">
      <w:rPr>
        <w:noProof/>
        <w:sz w:val="16"/>
        <w:szCs w:val="16"/>
      </w:rPr>
      <w:t>2</w:t>
    </w:r>
    <w:r w:rsidR="00A05E2B" w:rsidRPr="00A27C4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613C" w14:textId="77777777" w:rsidR="00C36EEC" w:rsidRDefault="00C36EEC">
      <w:r>
        <w:separator/>
      </w:r>
    </w:p>
  </w:footnote>
  <w:footnote w:type="continuationSeparator" w:id="0">
    <w:p w14:paraId="143FBF03" w14:textId="77777777" w:rsidR="00C36EEC" w:rsidRDefault="00C36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7F5E" w14:textId="77777777" w:rsidR="002A57E6" w:rsidRPr="00D44C2D" w:rsidRDefault="00C06093" w:rsidP="00382685">
    <w:pPr>
      <w:tabs>
        <w:tab w:val="left" w:pos="1440"/>
      </w:tabs>
      <w:jc w:val="center"/>
      <w:rPr>
        <w:sz w:val="24"/>
      </w:rPr>
    </w:pPr>
    <w:r w:rsidRPr="00D44C2D">
      <w:rPr>
        <w:rFonts w:ascii="Frutiger Roman" w:hAnsi="Frutiger Roman"/>
        <w:bCs/>
        <w:i/>
        <w:caps/>
        <w:color w:val="FF0000"/>
        <w:spacing w:val="15"/>
        <w:sz w:val="24"/>
      </w:rPr>
      <w:t>lcsr edf-</w:t>
    </w:r>
    <w:r w:rsidR="00E30974">
      <w:rPr>
        <w:rFonts w:ascii="Frutiger Roman" w:hAnsi="Frutiger Roman"/>
        <w:bCs/>
        <w:i/>
        <w:caps/>
        <w:color w:val="FF0000"/>
        <w:spacing w:val="15"/>
        <w:sz w:val="24"/>
      </w:rPr>
      <w:t>ENGIE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E842" w14:textId="77777777" w:rsidR="00710266" w:rsidRPr="00710266" w:rsidRDefault="00710266" w:rsidP="00710266">
    <w:pPr>
      <w:tabs>
        <w:tab w:val="left" w:pos="1701"/>
        <w:tab w:val="left" w:pos="8931"/>
      </w:tabs>
      <w:jc w:val="center"/>
      <w:rPr>
        <w:rFonts w:asciiTheme="minorHAnsi" w:hAnsiTheme="minorHAnsi"/>
        <w:b/>
        <w:sz w:val="24"/>
      </w:rPr>
    </w:pPr>
    <w:r w:rsidRPr="00710266">
      <w:rPr>
        <w:rFonts w:asciiTheme="minorHAnsi" w:hAnsiTheme="minorHAnsi"/>
        <w:b/>
        <w:sz w:val="24"/>
      </w:rPr>
      <w:t>La carrière des Capucins</w:t>
    </w:r>
  </w:p>
  <w:p w14:paraId="5ECBE632" w14:textId="77777777" w:rsidR="00E852DE" w:rsidRPr="00710266" w:rsidRDefault="008B349D" w:rsidP="00710266">
    <w:pPr>
      <w:tabs>
        <w:tab w:val="left" w:pos="1701"/>
        <w:tab w:val="left" w:pos="8931"/>
      </w:tabs>
      <w:rPr>
        <w:rFonts w:asciiTheme="minorHAnsi" w:hAnsiTheme="minorHAnsi"/>
        <w:sz w:val="16"/>
        <w:szCs w:val="16"/>
      </w:rPr>
    </w:pPr>
    <w:r w:rsidRPr="00710266">
      <w:rPr>
        <w:rFonts w:asciiTheme="minorHAnsi" w:hAnsiTheme="minorHAnsi"/>
        <w:sz w:val="16"/>
        <w:szCs w:val="16"/>
      </w:rPr>
      <w:t>________________________________________________________________________________________________</w:t>
    </w:r>
    <w:r w:rsidR="00710266" w:rsidRPr="00710266">
      <w:rPr>
        <w:rFonts w:asciiTheme="minorHAnsi" w:hAnsiTheme="minorHAnsi"/>
        <w:sz w:val="16"/>
        <w:szCs w:val="16"/>
      </w:rPr>
      <w:t>___________</w:t>
    </w:r>
    <w:r w:rsidR="00710266">
      <w:rPr>
        <w:rFonts w:asciiTheme="minorHAnsi" w:hAnsiTheme="minorHAnsi"/>
        <w:sz w:val="16"/>
        <w:szCs w:val="16"/>
      </w:rPr>
      <w:t>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18D14C"/>
    <w:lvl w:ilvl="0">
      <w:start w:val="1"/>
      <w:numFmt w:val="bullet"/>
      <w:pStyle w:val="Listepuces"/>
      <w:lvlText w:val=""/>
      <w:lvlJc w:val="left"/>
      <w:pPr>
        <w:ind w:left="3195" w:hanging="360"/>
      </w:pPr>
      <w:rPr>
        <w:rFonts w:ascii="Symbol" w:hAnsi="Symbol" w:hint="default"/>
      </w:rPr>
    </w:lvl>
  </w:abstractNum>
  <w:abstractNum w:abstractNumId="1" w15:restartNumberingAfterBreak="0">
    <w:nsid w:val="FFFFFF7D"/>
    <w:multiLevelType w:val="singleLevel"/>
    <w:tmpl w:val="CF323A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5BEEDD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B0D0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BCA1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0CE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49C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6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DCC4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FFE2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B85754"/>
    <w:multiLevelType w:val="multilevel"/>
    <w:tmpl w:val="07E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B8594D"/>
    <w:multiLevelType w:val="hybridMultilevel"/>
    <w:tmpl w:val="4498C900"/>
    <w:lvl w:ilvl="0" w:tplc="3ABCADC8">
      <w:start w:val="10"/>
      <w:numFmt w:val="bullet"/>
      <w:lvlText w:val=""/>
      <w:lvlJc w:val="left"/>
      <w:pPr>
        <w:ind w:left="757" w:hanging="360"/>
      </w:pPr>
      <w:rPr>
        <w:rFonts w:ascii="Symbol" w:eastAsia="Times New Roman" w:hAnsi="Symbol"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7080346A"/>
    <w:multiLevelType w:val="hybridMultilevel"/>
    <w:tmpl w:val="6CC2A850"/>
    <w:lvl w:ilvl="0" w:tplc="341EF43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9"/>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33"/>
    <w:rsid w:val="000025FA"/>
    <w:rsid w:val="00010891"/>
    <w:rsid w:val="000209F5"/>
    <w:rsid w:val="0002206A"/>
    <w:rsid w:val="000327E1"/>
    <w:rsid w:val="0003418F"/>
    <w:rsid w:val="00051453"/>
    <w:rsid w:val="00065520"/>
    <w:rsid w:val="000668A1"/>
    <w:rsid w:val="00067091"/>
    <w:rsid w:val="00075082"/>
    <w:rsid w:val="00077477"/>
    <w:rsid w:val="00080443"/>
    <w:rsid w:val="00090168"/>
    <w:rsid w:val="00093D50"/>
    <w:rsid w:val="000952FD"/>
    <w:rsid w:val="00095432"/>
    <w:rsid w:val="000A1BC8"/>
    <w:rsid w:val="000B2449"/>
    <w:rsid w:val="000B3747"/>
    <w:rsid w:val="000B708D"/>
    <w:rsid w:val="000D6C00"/>
    <w:rsid w:val="000E20D1"/>
    <w:rsid w:val="000E4A6D"/>
    <w:rsid w:val="000F368A"/>
    <w:rsid w:val="000F3EC8"/>
    <w:rsid w:val="000F52B2"/>
    <w:rsid w:val="00103C31"/>
    <w:rsid w:val="00104EA1"/>
    <w:rsid w:val="00104F00"/>
    <w:rsid w:val="00110C26"/>
    <w:rsid w:val="00126A02"/>
    <w:rsid w:val="00127B09"/>
    <w:rsid w:val="0013380E"/>
    <w:rsid w:val="00140A47"/>
    <w:rsid w:val="001513A6"/>
    <w:rsid w:val="00153A0E"/>
    <w:rsid w:val="0015488D"/>
    <w:rsid w:val="0016296F"/>
    <w:rsid w:val="00164937"/>
    <w:rsid w:val="0019595C"/>
    <w:rsid w:val="001A0431"/>
    <w:rsid w:val="001A2460"/>
    <w:rsid w:val="001A4840"/>
    <w:rsid w:val="001A6C6C"/>
    <w:rsid w:val="001A7869"/>
    <w:rsid w:val="001B5142"/>
    <w:rsid w:val="001C13E7"/>
    <w:rsid w:val="001C2DBA"/>
    <w:rsid w:val="001D0343"/>
    <w:rsid w:val="001E56E5"/>
    <w:rsid w:val="001F4FE3"/>
    <w:rsid w:val="002033A0"/>
    <w:rsid w:val="0021777A"/>
    <w:rsid w:val="00230B1C"/>
    <w:rsid w:val="00243C59"/>
    <w:rsid w:val="00245982"/>
    <w:rsid w:val="00245E7E"/>
    <w:rsid w:val="002473C6"/>
    <w:rsid w:val="0025251A"/>
    <w:rsid w:val="002531F5"/>
    <w:rsid w:val="0025368C"/>
    <w:rsid w:val="00257453"/>
    <w:rsid w:val="00263C9B"/>
    <w:rsid w:val="0027403E"/>
    <w:rsid w:val="002745C6"/>
    <w:rsid w:val="00275E92"/>
    <w:rsid w:val="00276457"/>
    <w:rsid w:val="00277903"/>
    <w:rsid w:val="002807A1"/>
    <w:rsid w:val="00282716"/>
    <w:rsid w:val="00284B78"/>
    <w:rsid w:val="002975F5"/>
    <w:rsid w:val="002A57E6"/>
    <w:rsid w:val="002A6C4B"/>
    <w:rsid w:val="002B0362"/>
    <w:rsid w:val="002B73BB"/>
    <w:rsid w:val="002C5B4D"/>
    <w:rsid w:val="002D7C70"/>
    <w:rsid w:val="002E51F2"/>
    <w:rsid w:val="003117AA"/>
    <w:rsid w:val="00315093"/>
    <w:rsid w:val="00334039"/>
    <w:rsid w:val="003359FE"/>
    <w:rsid w:val="00343EEA"/>
    <w:rsid w:val="003472DE"/>
    <w:rsid w:val="00352D37"/>
    <w:rsid w:val="00364153"/>
    <w:rsid w:val="0036581C"/>
    <w:rsid w:val="00366D63"/>
    <w:rsid w:val="00377234"/>
    <w:rsid w:val="00382685"/>
    <w:rsid w:val="00383D63"/>
    <w:rsid w:val="0039431C"/>
    <w:rsid w:val="00395003"/>
    <w:rsid w:val="003A2634"/>
    <w:rsid w:val="003A46FA"/>
    <w:rsid w:val="003A7461"/>
    <w:rsid w:val="003B0BB6"/>
    <w:rsid w:val="003B3483"/>
    <w:rsid w:val="003B4698"/>
    <w:rsid w:val="003C639A"/>
    <w:rsid w:val="003C7EC9"/>
    <w:rsid w:val="003D3EB9"/>
    <w:rsid w:val="003E370A"/>
    <w:rsid w:val="003E7D33"/>
    <w:rsid w:val="00401435"/>
    <w:rsid w:val="00401F7D"/>
    <w:rsid w:val="00407876"/>
    <w:rsid w:val="0041761B"/>
    <w:rsid w:val="004220BC"/>
    <w:rsid w:val="00425599"/>
    <w:rsid w:val="004442E1"/>
    <w:rsid w:val="00446384"/>
    <w:rsid w:val="00452645"/>
    <w:rsid w:val="00453A06"/>
    <w:rsid w:val="00453F33"/>
    <w:rsid w:val="00454D48"/>
    <w:rsid w:val="00464D27"/>
    <w:rsid w:val="00465BA9"/>
    <w:rsid w:val="004723AC"/>
    <w:rsid w:val="00476FCC"/>
    <w:rsid w:val="004837AB"/>
    <w:rsid w:val="004A0481"/>
    <w:rsid w:val="004A1B05"/>
    <w:rsid w:val="004A286D"/>
    <w:rsid w:val="004A5DC2"/>
    <w:rsid w:val="004A6418"/>
    <w:rsid w:val="004B41B9"/>
    <w:rsid w:val="004B4569"/>
    <w:rsid w:val="004B595F"/>
    <w:rsid w:val="004D0B83"/>
    <w:rsid w:val="004D2C74"/>
    <w:rsid w:val="004D5610"/>
    <w:rsid w:val="004E4465"/>
    <w:rsid w:val="004E4A44"/>
    <w:rsid w:val="004F5512"/>
    <w:rsid w:val="005013E1"/>
    <w:rsid w:val="00502DBA"/>
    <w:rsid w:val="005040BD"/>
    <w:rsid w:val="005043E3"/>
    <w:rsid w:val="0050457C"/>
    <w:rsid w:val="00507591"/>
    <w:rsid w:val="00510669"/>
    <w:rsid w:val="005179DB"/>
    <w:rsid w:val="00520FA5"/>
    <w:rsid w:val="00524D04"/>
    <w:rsid w:val="0052549B"/>
    <w:rsid w:val="00541E24"/>
    <w:rsid w:val="00544D2C"/>
    <w:rsid w:val="00546F69"/>
    <w:rsid w:val="00566BD5"/>
    <w:rsid w:val="00576617"/>
    <w:rsid w:val="00577356"/>
    <w:rsid w:val="00594F14"/>
    <w:rsid w:val="005A0198"/>
    <w:rsid w:val="005A57F1"/>
    <w:rsid w:val="005B0F50"/>
    <w:rsid w:val="005C3982"/>
    <w:rsid w:val="005C7203"/>
    <w:rsid w:val="005D72FE"/>
    <w:rsid w:val="005E261C"/>
    <w:rsid w:val="005E4415"/>
    <w:rsid w:val="005F4868"/>
    <w:rsid w:val="00603DCE"/>
    <w:rsid w:val="00606ECB"/>
    <w:rsid w:val="006119A3"/>
    <w:rsid w:val="0061252C"/>
    <w:rsid w:val="00613BC4"/>
    <w:rsid w:val="0061437C"/>
    <w:rsid w:val="006146AD"/>
    <w:rsid w:val="00617EED"/>
    <w:rsid w:val="006236D1"/>
    <w:rsid w:val="00633457"/>
    <w:rsid w:val="00637B23"/>
    <w:rsid w:val="00640781"/>
    <w:rsid w:val="00645905"/>
    <w:rsid w:val="006507E5"/>
    <w:rsid w:val="00650F85"/>
    <w:rsid w:val="00652306"/>
    <w:rsid w:val="00662023"/>
    <w:rsid w:val="0066284C"/>
    <w:rsid w:val="00667201"/>
    <w:rsid w:val="00690292"/>
    <w:rsid w:val="006937B9"/>
    <w:rsid w:val="006A1EFC"/>
    <w:rsid w:val="006B03AC"/>
    <w:rsid w:val="006C4A41"/>
    <w:rsid w:val="006C55C0"/>
    <w:rsid w:val="006D4227"/>
    <w:rsid w:val="006E28A4"/>
    <w:rsid w:val="006E5C51"/>
    <w:rsid w:val="006F1E10"/>
    <w:rsid w:val="006F3EF6"/>
    <w:rsid w:val="006F3FBB"/>
    <w:rsid w:val="00710266"/>
    <w:rsid w:val="00720275"/>
    <w:rsid w:val="00721EA2"/>
    <w:rsid w:val="007314F8"/>
    <w:rsid w:val="00731C9B"/>
    <w:rsid w:val="00736113"/>
    <w:rsid w:val="00741AA9"/>
    <w:rsid w:val="00754BB6"/>
    <w:rsid w:val="00762F16"/>
    <w:rsid w:val="007740D7"/>
    <w:rsid w:val="00780227"/>
    <w:rsid w:val="00793257"/>
    <w:rsid w:val="007A010B"/>
    <w:rsid w:val="007A01E3"/>
    <w:rsid w:val="007B1305"/>
    <w:rsid w:val="007C7F51"/>
    <w:rsid w:val="007D6D38"/>
    <w:rsid w:val="007F20D6"/>
    <w:rsid w:val="007F6496"/>
    <w:rsid w:val="008006A3"/>
    <w:rsid w:val="00803184"/>
    <w:rsid w:val="008118AD"/>
    <w:rsid w:val="00820FD6"/>
    <w:rsid w:val="00834C63"/>
    <w:rsid w:val="00837B76"/>
    <w:rsid w:val="00840AD7"/>
    <w:rsid w:val="0084676A"/>
    <w:rsid w:val="00854A6A"/>
    <w:rsid w:val="00863145"/>
    <w:rsid w:val="008708EB"/>
    <w:rsid w:val="00873DC8"/>
    <w:rsid w:val="00885815"/>
    <w:rsid w:val="0089430C"/>
    <w:rsid w:val="00894B89"/>
    <w:rsid w:val="008B349D"/>
    <w:rsid w:val="008C01DD"/>
    <w:rsid w:val="008C3B79"/>
    <w:rsid w:val="008D4DF9"/>
    <w:rsid w:val="008D526A"/>
    <w:rsid w:val="008E46C3"/>
    <w:rsid w:val="008F3D78"/>
    <w:rsid w:val="0090112B"/>
    <w:rsid w:val="00904A6C"/>
    <w:rsid w:val="00924CCF"/>
    <w:rsid w:val="009277A1"/>
    <w:rsid w:val="00935DE8"/>
    <w:rsid w:val="00936253"/>
    <w:rsid w:val="009365E9"/>
    <w:rsid w:val="00936887"/>
    <w:rsid w:val="00943B55"/>
    <w:rsid w:val="0095300A"/>
    <w:rsid w:val="009559CE"/>
    <w:rsid w:val="0095784C"/>
    <w:rsid w:val="0097120B"/>
    <w:rsid w:val="0098244A"/>
    <w:rsid w:val="00983725"/>
    <w:rsid w:val="00984C8F"/>
    <w:rsid w:val="00992DE0"/>
    <w:rsid w:val="00994212"/>
    <w:rsid w:val="00994929"/>
    <w:rsid w:val="009C51BF"/>
    <w:rsid w:val="009C6D54"/>
    <w:rsid w:val="009D07C6"/>
    <w:rsid w:val="009D18EF"/>
    <w:rsid w:val="009D259C"/>
    <w:rsid w:val="009D4772"/>
    <w:rsid w:val="009D4FA5"/>
    <w:rsid w:val="009E1E56"/>
    <w:rsid w:val="009E2F03"/>
    <w:rsid w:val="009E74D5"/>
    <w:rsid w:val="009F1FE9"/>
    <w:rsid w:val="009F7070"/>
    <w:rsid w:val="00A0000E"/>
    <w:rsid w:val="00A05E2B"/>
    <w:rsid w:val="00A111C7"/>
    <w:rsid w:val="00A25BF2"/>
    <w:rsid w:val="00A26489"/>
    <w:rsid w:val="00A33077"/>
    <w:rsid w:val="00A34575"/>
    <w:rsid w:val="00A41A55"/>
    <w:rsid w:val="00A43509"/>
    <w:rsid w:val="00A43F7C"/>
    <w:rsid w:val="00A45796"/>
    <w:rsid w:val="00A747F0"/>
    <w:rsid w:val="00A864E4"/>
    <w:rsid w:val="00A94819"/>
    <w:rsid w:val="00AB0867"/>
    <w:rsid w:val="00AC1A1E"/>
    <w:rsid w:val="00AD2DD8"/>
    <w:rsid w:val="00AD3EA9"/>
    <w:rsid w:val="00AD64ED"/>
    <w:rsid w:val="00AE445C"/>
    <w:rsid w:val="00AF0F4F"/>
    <w:rsid w:val="00AF6820"/>
    <w:rsid w:val="00B01196"/>
    <w:rsid w:val="00B05AF5"/>
    <w:rsid w:val="00B0786B"/>
    <w:rsid w:val="00B10828"/>
    <w:rsid w:val="00B14226"/>
    <w:rsid w:val="00B14703"/>
    <w:rsid w:val="00B22C3E"/>
    <w:rsid w:val="00B2556E"/>
    <w:rsid w:val="00B32E37"/>
    <w:rsid w:val="00B335E4"/>
    <w:rsid w:val="00B50C35"/>
    <w:rsid w:val="00B52FD5"/>
    <w:rsid w:val="00B55066"/>
    <w:rsid w:val="00B6227A"/>
    <w:rsid w:val="00B625FD"/>
    <w:rsid w:val="00B659DC"/>
    <w:rsid w:val="00B74D83"/>
    <w:rsid w:val="00B76C04"/>
    <w:rsid w:val="00B815FA"/>
    <w:rsid w:val="00B95E1B"/>
    <w:rsid w:val="00BC0F37"/>
    <w:rsid w:val="00BD1587"/>
    <w:rsid w:val="00BD2E64"/>
    <w:rsid w:val="00BE600B"/>
    <w:rsid w:val="00BF38ED"/>
    <w:rsid w:val="00BF44B4"/>
    <w:rsid w:val="00C01EDD"/>
    <w:rsid w:val="00C03E8B"/>
    <w:rsid w:val="00C05D3C"/>
    <w:rsid w:val="00C06093"/>
    <w:rsid w:val="00C17623"/>
    <w:rsid w:val="00C17C95"/>
    <w:rsid w:val="00C222A7"/>
    <w:rsid w:val="00C232EC"/>
    <w:rsid w:val="00C2742A"/>
    <w:rsid w:val="00C30564"/>
    <w:rsid w:val="00C33871"/>
    <w:rsid w:val="00C36EEC"/>
    <w:rsid w:val="00C418A9"/>
    <w:rsid w:val="00C42596"/>
    <w:rsid w:val="00C624BB"/>
    <w:rsid w:val="00C6271E"/>
    <w:rsid w:val="00C71BCA"/>
    <w:rsid w:val="00C71C1E"/>
    <w:rsid w:val="00C76700"/>
    <w:rsid w:val="00C77965"/>
    <w:rsid w:val="00C83890"/>
    <w:rsid w:val="00CB3246"/>
    <w:rsid w:val="00CB38B2"/>
    <w:rsid w:val="00CB7A63"/>
    <w:rsid w:val="00CC274F"/>
    <w:rsid w:val="00CD5A2D"/>
    <w:rsid w:val="00CD6402"/>
    <w:rsid w:val="00CF4900"/>
    <w:rsid w:val="00D002FE"/>
    <w:rsid w:val="00D0375E"/>
    <w:rsid w:val="00D040F8"/>
    <w:rsid w:val="00D117C9"/>
    <w:rsid w:val="00D36A6E"/>
    <w:rsid w:val="00D37503"/>
    <w:rsid w:val="00D37B32"/>
    <w:rsid w:val="00D44C2D"/>
    <w:rsid w:val="00D60B6B"/>
    <w:rsid w:val="00D756E8"/>
    <w:rsid w:val="00D76BED"/>
    <w:rsid w:val="00D77BAC"/>
    <w:rsid w:val="00D82B7A"/>
    <w:rsid w:val="00D8767C"/>
    <w:rsid w:val="00D94A82"/>
    <w:rsid w:val="00DA028C"/>
    <w:rsid w:val="00DA1962"/>
    <w:rsid w:val="00DB604D"/>
    <w:rsid w:val="00DC082D"/>
    <w:rsid w:val="00DC0B61"/>
    <w:rsid w:val="00DC100C"/>
    <w:rsid w:val="00DC1FF7"/>
    <w:rsid w:val="00DC28F8"/>
    <w:rsid w:val="00DC47FD"/>
    <w:rsid w:val="00DD4234"/>
    <w:rsid w:val="00DE2A94"/>
    <w:rsid w:val="00DF2E29"/>
    <w:rsid w:val="00E00181"/>
    <w:rsid w:val="00E018A6"/>
    <w:rsid w:val="00E06B3A"/>
    <w:rsid w:val="00E17E43"/>
    <w:rsid w:val="00E20921"/>
    <w:rsid w:val="00E22C2C"/>
    <w:rsid w:val="00E26E9C"/>
    <w:rsid w:val="00E304E4"/>
    <w:rsid w:val="00E30974"/>
    <w:rsid w:val="00E32AA0"/>
    <w:rsid w:val="00E42CE7"/>
    <w:rsid w:val="00E4452A"/>
    <w:rsid w:val="00E5244F"/>
    <w:rsid w:val="00E57C4F"/>
    <w:rsid w:val="00E67D11"/>
    <w:rsid w:val="00E739DC"/>
    <w:rsid w:val="00E747EA"/>
    <w:rsid w:val="00E750D4"/>
    <w:rsid w:val="00E766E1"/>
    <w:rsid w:val="00E80577"/>
    <w:rsid w:val="00E8155E"/>
    <w:rsid w:val="00E93FF4"/>
    <w:rsid w:val="00E951E5"/>
    <w:rsid w:val="00E97000"/>
    <w:rsid w:val="00EA1FD8"/>
    <w:rsid w:val="00EA4F11"/>
    <w:rsid w:val="00EB1C81"/>
    <w:rsid w:val="00EB538B"/>
    <w:rsid w:val="00EC5A29"/>
    <w:rsid w:val="00EC6593"/>
    <w:rsid w:val="00EC77A1"/>
    <w:rsid w:val="00ED0315"/>
    <w:rsid w:val="00ED419D"/>
    <w:rsid w:val="00EE5BCD"/>
    <w:rsid w:val="00EF09D7"/>
    <w:rsid w:val="00F011D0"/>
    <w:rsid w:val="00F07B55"/>
    <w:rsid w:val="00F30425"/>
    <w:rsid w:val="00F31617"/>
    <w:rsid w:val="00F3745B"/>
    <w:rsid w:val="00F37529"/>
    <w:rsid w:val="00F50D83"/>
    <w:rsid w:val="00F54AA1"/>
    <w:rsid w:val="00F71164"/>
    <w:rsid w:val="00F87211"/>
    <w:rsid w:val="00F929EC"/>
    <w:rsid w:val="00F92ADA"/>
    <w:rsid w:val="00FB06D7"/>
    <w:rsid w:val="00FB7F1D"/>
    <w:rsid w:val="00FD104D"/>
    <w:rsid w:val="00FE245B"/>
    <w:rsid w:val="00FF1053"/>
    <w:rsid w:val="00FF317B"/>
    <w:rsid w:val="00FF57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9A879"/>
  <w15:docId w15:val="{D623622B-69C0-4940-993B-D6547DEB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69"/>
    <w:rPr>
      <w:rFonts w:ascii="Comic Sans MS" w:hAnsi="Comic Sans MS"/>
      <w:sz w:val="22"/>
      <w:szCs w:val="24"/>
    </w:rPr>
  </w:style>
  <w:style w:type="paragraph" w:styleId="Titre1">
    <w:name w:val="heading 1"/>
    <w:basedOn w:val="Normal"/>
    <w:next w:val="Normal"/>
    <w:link w:val="Titre1Car"/>
    <w:uiPriority w:val="99"/>
    <w:qFormat/>
    <w:rsid w:val="00453A06"/>
    <w:pPr>
      <w:keepNext/>
      <w:tabs>
        <w:tab w:val="left" w:pos="-1440"/>
        <w:tab w:val="left" w:pos="-720"/>
        <w:tab w:val="left" w:pos="0"/>
        <w:tab w:val="left" w:pos="1440"/>
        <w:tab w:val="left" w:pos="6480"/>
      </w:tabs>
      <w:suppressAutoHyphens/>
      <w:jc w:val="center"/>
      <w:outlineLvl w:val="0"/>
    </w:pPr>
    <w:rPr>
      <w:rFonts w:ascii="Cambria" w:hAnsi="Cambria"/>
      <w:b/>
      <w:kern w:val="32"/>
      <w:sz w:val="32"/>
      <w:szCs w:val="20"/>
    </w:rPr>
  </w:style>
  <w:style w:type="paragraph" w:styleId="Titre2">
    <w:name w:val="heading 2"/>
    <w:basedOn w:val="Normal"/>
    <w:next w:val="Normal"/>
    <w:link w:val="Titre2Car"/>
    <w:uiPriority w:val="99"/>
    <w:qFormat/>
    <w:rsid w:val="00453A06"/>
    <w:pPr>
      <w:keepNext/>
      <w:tabs>
        <w:tab w:val="left" w:pos="-1440"/>
        <w:tab w:val="left" w:pos="-720"/>
        <w:tab w:val="left" w:pos="0"/>
        <w:tab w:val="left" w:pos="1440"/>
        <w:tab w:val="left" w:pos="4800"/>
        <w:tab w:val="left" w:pos="6000"/>
      </w:tabs>
      <w:suppressAutoHyphens/>
      <w:jc w:val="both"/>
      <w:outlineLvl w:val="1"/>
    </w:pPr>
    <w:rPr>
      <w:rFonts w:ascii="Cambria" w:hAnsi="Cambria"/>
      <w:b/>
      <w:i/>
      <w:sz w:val="28"/>
      <w:szCs w:val="20"/>
    </w:rPr>
  </w:style>
  <w:style w:type="paragraph" w:styleId="Titre3">
    <w:name w:val="heading 3"/>
    <w:basedOn w:val="Normal"/>
    <w:next w:val="Normal"/>
    <w:link w:val="Titre3Car"/>
    <w:uiPriority w:val="99"/>
    <w:qFormat/>
    <w:rsid w:val="00453A06"/>
    <w:pPr>
      <w:keepNext/>
      <w:ind w:left="4920"/>
      <w:jc w:val="both"/>
      <w:outlineLvl w:val="2"/>
    </w:pPr>
    <w:rPr>
      <w:rFonts w:ascii="Cambria" w:hAnsi="Cambria"/>
      <w:b/>
      <w:sz w:val="26"/>
      <w:szCs w:val="20"/>
    </w:rPr>
  </w:style>
  <w:style w:type="paragraph" w:styleId="Titre4">
    <w:name w:val="heading 4"/>
    <w:basedOn w:val="Normal"/>
    <w:next w:val="Normal"/>
    <w:link w:val="Titre4Car"/>
    <w:uiPriority w:val="99"/>
    <w:qFormat/>
    <w:rsid w:val="00453A06"/>
    <w:pPr>
      <w:keepNext/>
      <w:tabs>
        <w:tab w:val="left" w:pos="-720"/>
      </w:tabs>
      <w:suppressAutoHyphens/>
      <w:ind w:left="1680" w:right="5" w:hanging="1680"/>
      <w:jc w:val="both"/>
      <w:outlineLvl w:val="3"/>
    </w:pPr>
    <w:rPr>
      <w:rFonts w:ascii="Calibri" w:hAnsi="Calibri"/>
      <w:b/>
      <w:sz w:val="28"/>
      <w:szCs w:val="20"/>
    </w:rPr>
  </w:style>
  <w:style w:type="paragraph" w:styleId="Titre5">
    <w:name w:val="heading 5"/>
    <w:basedOn w:val="Normal"/>
    <w:next w:val="Normal"/>
    <w:link w:val="Titre5Car"/>
    <w:uiPriority w:val="99"/>
    <w:qFormat/>
    <w:rsid w:val="00D0375E"/>
    <w:pPr>
      <w:keepNext/>
      <w:autoSpaceDE w:val="0"/>
      <w:autoSpaceDN w:val="0"/>
      <w:adjustRightInd w:val="0"/>
      <w:spacing w:before="120" w:after="120"/>
      <w:jc w:val="center"/>
      <w:outlineLvl w:val="4"/>
    </w:pPr>
    <w:rPr>
      <w:rFonts w:ascii="Calibri" w:hAnsi="Calibri"/>
      <w:b/>
      <w:i/>
      <w:sz w:val="26"/>
      <w:szCs w:val="20"/>
    </w:rPr>
  </w:style>
  <w:style w:type="paragraph" w:styleId="Titre6">
    <w:name w:val="heading 6"/>
    <w:basedOn w:val="Normal"/>
    <w:next w:val="Normal"/>
    <w:link w:val="Titre6Car"/>
    <w:uiPriority w:val="99"/>
    <w:qFormat/>
    <w:rsid w:val="00453A06"/>
    <w:pPr>
      <w:keepNext/>
      <w:suppressAutoHyphens/>
      <w:ind w:right="5"/>
      <w:jc w:val="both"/>
      <w:outlineLvl w:val="5"/>
    </w:pPr>
    <w:rPr>
      <w:rFonts w:ascii="Calibri" w:hAnsi="Calibri"/>
      <w:b/>
      <w:sz w:val="20"/>
      <w:szCs w:val="20"/>
    </w:rPr>
  </w:style>
  <w:style w:type="paragraph" w:styleId="Titre7">
    <w:name w:val="heading 7"/>
    <w:basedOn w:val="Normal"/>
    <w:next w:val="Normal"/>
    <w:link w:val="Titre7Car"/>
    <w:uiPriority w:val="99"/>
    <w:qFormat/>
    <w:rsid w:val="00453A06"/>
    <w:pPr>
      <w:keepNext/>
      <w:outlineLvl w:val="6"/>
    </w:pPr>
    <w:rPr>
      <w:rFonts w:ascii="Calibri" w:hAnsi="Calibr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uiPriority w:val="9"/>
    <w:semiHidden/>
    <w:rsid w:val="00141D37"/>
    <w:rPr>
      <w:rFonts w:ascii="Cambria" w:eastAsia="Times New Roman" w:hAnsi="Cambria" w:cs="Times New Roman"/>
      <w:b/>
      <w:bCs/>
      <w:i/>
      <w:iCs/>
      <w:sz w:val="28"/>
      <w:szCs w:val="28"/>
    </w:rPr>
  </w:style>
  <w:style w:type="character" w:customStyle="1" w:styleId="Heading3Char">
    <w:name w:val="Heading 3 Char"/>
    <w:uiPriority w:val="9"/>
    <w:semiHidden/>
    <w:rsid w:val="00141D37"/>
    <w:rPr>
      <w:rFonts w:ascii="Cambria" w:eastAsia="Times New Roman" w:hAnsi="Cambria" w:cs="Times New Roman"/>
      <w:b/>
      <w:bCs/>
      <w:sz w:val="26"/>
      <w:szCs w:val="26"/>
    </w:rPr>
  </w:style>
  <w:style w:type="character" w:customStyle="1" w:styleId="Heading4Char">
    <w:name w:val="Heading 4 Char"/>
    <w:uiPriority w:val="9"/>
    <w:semiHidden/>
    <w:rsid w:val="00141D37"/>
    <w:rPr>
      <w:rFonts w:ascii="Calibri" w:eastAsia="Times New Roman" w:hAnsi="Calibri" w:cs="Times New Roman"/>
      <w:b/>
      <w:bCs/>
      <w:sz w:val="28"/>
      <w:szCs w:val="28"/>
    </w:rPr>
  </w:style>
  <w:style w:type="character" w:customStyle="1" w:styleId="Heading5Char">
    <w:name w:val="Heading 5 Char"/>
    <w:uiPriority w:val="9"/>
    <w:semiHidden/>
    <w:rsid w:val="00141D37"/>
    <w:rPr>
      <w:rFonts w:ascii="Calibri" w:eastAsia="Times New Roman" w:hAnsi="Calibri" w:cs="Times New Roman"/>
      <w:b/>
      <w:bCs/>
      <w:i/>
      <w:iCs/>
      <w:sz w:val="26"/>
      <w:szCs w:val="26"/>
    </w:rPr>
  </w:style>
  <w:style w:type="character" w:customStyle="1" w:styleId="Heading6Char">
    <w:name w:val="Heading 6 Char"/>
    <w:uiPriority w:val="9"/>
    <w:semiHidden/>
    <w:rsid w:val="00141D37"/>
    <w:rPr>
      <w:rFonts w:ascii="Calibri" w:eastAsia="Times New Roman" w:hAnsi="Calibri" w:cs="Times New Roman"/>
      <w:b/>
      <w:bCs/>
    </w:rPr>
  </w:style>
  <w:style w:type="character" w:customStyle="1" w:styleId="Heading7Char">
    <w:name w:val="Heading 7 Char"/>
    <w:uiPriority w:val="9"/>
    <w:semiHidden/>
    <w:rsid w:val="00141D37"/>
    <w:rPr>
      <w:rFonts w:ascii="Calibri" w:eastAsia="Times New Roman" w:hAnsi="Calibri" w:cs="Times New Roman"/>
      <w:sz w:val="24"/>
      <w:szCs w:val="24"/>
    </w:rPr>
  </w:style>
  <w:style w:type="character" w:customStyle="1" w:styleId="Titre1Car">
    <w:name w:val="Titre 1 Car"/>
    <w:link w:val="Titre1"/>
    <w:uiPriority w:val="99"/>
    <w:locked/>
    <w:rsid w:val="00453A06"/>
    <w:rPr>
      <w:rFonts w:ascii="Cambria" w:eastAsia="Times New Roman" w:hAnsi="Cambria"/>
      <w:b/>
      <w:kern w:val="32"/>
      <w:sz w:val="32"/>
    </w:rPr>
  </w:style>
  <w:style w:type="character" w:customStyle="1" w:styleId="Titre2Car">
    <w:name w:val="Titre 2 Car"/>
    <w:link w:val="Titre2"/>
    <w:uiPriority w:val="99"/>
    <w:semiHidden/>
    <w:locked/>
    <w:rsid w:val="00453A06"/>
    <w:rPr>
      <w:rFonts w:ascii="Cambria" w:eastAsia="Times New Roman" w:hAnsi="Cambria"/>
      <w:b/>
      <w:i/>
      <w:sz w:val="28"/>
    </w:rPr>
  </w:style>
  <w:style w:type="character" w:customStyle="1" w:styleId="Titre3Car">
    <w:name w:val="Titre 3 Car"/>
    <w:link w:val="Titre3"/>
    <w:uiPriority w:val="99"/>
    <w:semiHidden/>
    <w:locked/>
    <w:rsid w:val="00453A06"/>
    <w:rPr>
      <w:rFonts w:ascii="Cambria" w:eastAsia="Times New Roman" w:hAnsi="Cambria"/>
      <w:b/>
      <w:sz w:val="26"/>
    </w:rPr>
  </w:style>
  <w:style w:type="character" w:customStyle="1" w:styleId="Titre4Car">
    <w:name w:val="Titre 4 Car"/>
    <w:link w:val="Titre4"/>
    <w:uiPriority w:val="99"/>
    <w:semiHidden/>
    <w:locked/>
    <w:rsid w:val="00453A06"/>
    <w:rPr>
      <w:rFonts w:ascii="Calibri" w:eastAsia="Times New Roman" w:hAnsi="Calibri"/>
      <w:b/>
      <w:sz w:val="28"/>
    </w:rPr>
  </w:style>
  <w:style w:type="character" w:customStyle="1" w:styleId="Titre5Car">
    <w:name w:val="Titre 5 Car"/>
    <w:link w:val="Titre5"/>
    <w:uiPriority w:val="99"/>
    <w:semiHidden/>
    <w:locked/>
    <w:rsid w:val="00453A06"/>
    <w:rPr>
      <w:rFonts w:ascii="Calibri" w:eastAsia="Times New Roman" w:hAnsi="Calibri"/>
      <w:b/>
      <w:i/>
      <w:sz w:val="26"/>
    </w:rPr>
  </w:style>
  <w:style w:type="character" w:customStyle="1" w:styleId="Titre6Car">
    <w:name w:val="Titre 6 Car"/>
    <w:link w:val="Titre6"/>
    <w:uiPriority w:val="99"/>
    <w:semiHidden/>
    <w:locked/>
    <w:rsid w:val="00453A06"/>
    <w:rPr>
      <w:rFonts w:ascii="Calibri" w:eastAsia="Times New Roman" w:hAnsi="Calibri"/>
      <w:b/>
    </w:rPr>
  </w:style>
  <w:style w:type="character" w:customStyle="1" w:styleId="Titre7Car">
    <w:name w:val="Titre 7 Car"/>
    <w:link w:val="Titre7"/>
    <w:uiPriority w:val="99"/>
    <w:semiHidden/>
    <w:locked/>
    <w:rsid w:val="00453A06"/>
    <w:rPr>
      <w:rFonts w:ascii="Calibri" w:eastAsia="Times New Roman" w:hAnsi="Calibri"/>
      <w:sz w:val="24"/>
    </w:rPr>
  </w:style>
  <w:style w:type="paragraph" w:styleId="TitreTR">
    <w:name w:val="toa heading"/>
    <w:basedOn w:val="Normal"/>
    <w:next w:val="Normal"/>
    <w:uiPriority w:val="99"/>
    <w:semiHidden/>
    <w:rsid w:val="00453A06"/>
    <w:pPr>
      <w:tabs>
        <w:tab w:val="left" w:pos="9000"/>
        <w:tab w:val="right" w:pos="9360"/>
      </w:tabs>
      <w:suppressAutoHyphens/>
    </w:pPr>
    <w:rPr>
      <w:rFonts w:ascii="Courier New" w:hAnsi="Courier New"/>
      <w:szCs w:val="20"/>
      <w:lang w:val="en-US"/>
    </w:rPr>
  </w:style>
  <w:style w:type="paragraph" w:styleId="Pieddepage">
    <w:name w:val="footer"/>
    <w:basedOn w:val="Normal"/>
    <w:link w:val="PieddepageCar"/>
    <w:uiPriority w:val="99"/>
    <w:rsid w:val="00453A06"/>
    <w:pPr>
      <w:tabs>
        <w:tab w:val="center" w:pos="4536"/>
        <w:tab w:val="right" w:pos="9072"/>
      </w:tabs>
    </w:pPr>
    <w:rPr>
      <w:sz w:val="24"/>
      <w:szCs w:val="20"/>
    </w:rPr>
  </w:style>
  <w:style w:type="character" w:customStyle="1" w:styleId="FooterChar">
    <w:name w:val="Footer Char"/>
    <w:uiPriority w:val="99"/>
    <w:semiHidden/>
    <w:rsid w:val="00141D37"/>
    <w:rPr>
      <w:rFonts w:ascii="Comic Sans MS" w:hAnsi="Comic Sans MS"/>
      <w:szCs w:val="24"/>
    </w:rPr>
  </w:style>
  <w:style w:type="character" w:customStyle="1" w:styleId="PieddepageCar">
    <w:name w:val="Pied de page Car"/>
    <w:link w:val="Pieddepage"/>
    <w:uiPriority w:val="99"/>
    <w:semiHidden/>
    <w:locked/>
    <w:rsid w:val="00453A06"/>
    <w:rPr>
      <w:rFonts w:ascii="Comic Sans MS" w:hAnsi="Comic Sans MS"/>
      <w:sz w:val="24"/>
    </w:rPr>
  </w:style>
  <w:style w:type="paragraph" w:styleId="Listepuces">
    <w:name w:val="List Bullet"/>
    <w:basedOn w:val="Normal"/>
    <w:uiPriority w:val="99"/>
    <w:qFormat/>
    <w:rsid w:val="00C6271E"/>
    <w:pPr>
      <w:numPr>
        <w:numId w:val="8"/>
      </w:numPr>
      <w:spacing w:after="60"/>
      <w:ind w:left="3192" w:hanging="357"/>
      <w:jc w:val="both"/>
    </w:pPr>
  </w:style>
  <w:style w:type="paragraph" w:styleId="Normalcentr">
    <w:name w:val="Block Text"/>
    <w:basedOn w:val="Normal"/>
    <w:uiPriority w:val="99"/>
    <w:rsid w:val="00453A06"/>
    <w:pPr>
      <w:tabs>
        <w:tab w:val="left" w:pos="5640"/>
        <w:tab w:val="left" w:pos="6237"/>
      </w:tabs>
      <w:ind w:left="708" w:right="-201"/>
    </w:pPr>
    <w:rPr>
      <w:rFonts w:ascii="Arial" w:hAnsi="Arial" w:cs="Arial"/>
    </w:rPr>
  </w:style>
  <w:style w:type="character" w:styleId="Numrodepage">
    <w:name w:val="page number"/>
    <w:basedOn w:val="Policepardfaut"/>
    <w:uiPriority w:val="99"/>
    <w:rsid w:val="00453A06"/>
  </w:style>
  <w:style w:type="paragraph" w:styleId="Corpsdetexte">
    <w:name w:val="Body Text"/>
    <w:basedOn w:val="Normal"/>
    <w:link w:val="CorpsdetexteCar"/>
    <w:uiPriority w:val="99"/>
    <w:semiHidden/>
    <w:rsid w:val="00453A06"/>
    <w:pPr>
      <w:spacing w:after="120"/>
    </w:pPr>
    <w:rPr>
      <w:sz w:val="24"/>
      <w:szCs w:val="20"/>
    </w:rPr>
  </w:style>
  <w:style w:type="character" w:customStyle="1" w:styleId="BodyTextChar">
    <w:name w:val="Body Text Char"/>
    <w:uiPriority w:val="99"/>
    <w:semiHidden/>
    <w:rsid w:val="00141D37"/>
    <w:rPr>
      <w:rFonts w:ascii="Comic Sans MS" w:hAnsi="Comic Sans MS"/>
      <w:szCs w:val="24"/>
    </w:rPr>
  </w:style>
  <w:style w:type="character" w:customStyle="1" w:styleId="CorpsdetexteCar">
    <w:name w:val="Corps de texte Car"/>
    <w:link w:val="Corpsdetexte"/>
    <w:uiPriority w:val="99"/>
    <w:semiHidden/>
    <w:locked/>
    <w:rsid w:val="00453A06"/>
    <w:rPr>
      <w:rFonts w:ascii="Comic Sans MS" w:hAnsi="Comic Sans MS"/>
      <w:sz w:val="24"/>
    </w:rPr>
  </w:style>
  <w:style w:type="paragraph" w:styleId="Retrait1religne">
    <w:name w:val="Body Text First Indent"/>
    <w:basedOn w:val="Normal"/>
    <w:link w:val="Retrait1religneCar"/>
    <w:uiPriority w:val="99"/>
    <w:qFormat/>
    <w:rsid w:val="00546F69"/>
    <w:pPr>
      <w:spacing w:after="60"/>
      <w:ind w:firstLine="397"/>
      <w:jc w:val="both"/>
    </w:pPr>
    <w:rPr>
      <w:szCs w:val="20"/>
    </w:rPr>
  </w:style>
  <w:style w:type="character" w:customStyle="1" w:styleId="BodyTextFirstIndentChar">
    <w:name w:val="Body Text First Indent Char"/>
    <w:basedOn w:val="CorpsdetexteCar"/>
    <w:uiPriority w:val="99"/>
    <w:semiHidden/>
    <w:rsid w:val="00453A06"/>
    <w:rPr>
      <w:rFonts w:ascii="Comic Sans MS" w:hAnsi="Comic Sans MS"/>
      <w:sz w:val="24"/>
    </w:rPr>
  </w:style>
  <w:style w:type="character" w:customStyle="1" w:styleId="Retrait1religneCar">
    <w:name w:val="Retrait 1re ligne Car"/>
    <w:link w:val="Retrait1religne"/>
    <w:uiPriority w:val="99"/>
    <w:locked/>
    <w:rsid w:val="00546F69"/>
    <w:rPr>
      <w:rFonts w:ascii="Comic Sans MS" w:hAnsi="Comic Sans MS"/>
      <w:sz w:val="22"/>
    </w:rPr>
  </w:style>
  <w:style w:type="table" w:styleId="Grilledutableau">
    <w:name w:val="Table Grid"/>
    <w:basedOn w:val="TableauNormal"/>
    <w:uiPriority w:val="99"/>
    <w:rsid w:val="00BE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C03E8B"/>
    <w:rPr>
      <w:color w:val="000080"/>
      <w:u w:val="single"/>
    </w:rPr>
  </w:style>
  <w:style w:type="paragraph" w:styleId="En-tte">
    <w:name w:val="header"/>
    <w:basedOn w:val="Normal"/>
    <w:link w:val="En-tteCar"/>
    <w:uiPriority w:val="99"/>
    <w:rsid w:val="00FF5748"/>
    <w:pPr>
      <w:tabs>
        <w:tab w:val="center" w:pos="4536"/>
        <w:tab w:val="right" w:pos="9072"/>
      </w:tabs>
    </w:pPr>
    <w:rPr>
      <w:sz w:val="24"/>
      <w:szCs w:val="20"/>
    </w:rPr>
  </w:style>
  <w:style w:type="character" w:customStyle="1" w:styleId="HeaderChar">
    <w:name w:val="Header Char"/>
    <w:uiPriority w:val="99"/>
    <w:semiHidden/>
    <w:rsid w:val="00141D37"/>
    <w:rPr>
      <w:rFonts w:ascii="Comic Sans MS" w:hAnsi="Comic Sans MS"/>
      <w:szCs w:val="24"/>
    </w:rPr>
  </w:style>
  <w:style w:type="character" w:customStyle="1" w:styleId="En-tteCar">
    <w:name w:val="En-tête Car"/>
    <w:link w:val="En-tte"/>
    <w:uiPriority w:val="99"/>
    <w:semiHidden/>
    <w:locked/>
    <w:rsid w:val="00453A06"/>
    <w:rPr>
      <w:rFonts w:ascii="Comic Sans MS" w:hAnsi="Comic Sans MS"/>
      <w:sz w:val="24"/>
    </w:rPr>
  </w:style>
  <w:style w:type="paragraph" w:styleId="Titre">
    <w:name w:val="Title"/>
    <w:basedOn w:val="Normal"/>
    <w:next w:val="Retrait1religne"/>
    <w:link w:val="TitreCar"/>
    <w:uiPriority w:val="99"/>
    <w:qFormat/>
    <w:rsid w:val="00FF1053"/>
    <w:pPr>
      <w:spacing w:before="120" w:after="60"/>
      <w:jc w:val="center"/>
      <w:outlineLvl w:val="0"/>
    </w:pPr>
    <w:rPr>
      <w:rFonts w:ascii="Cambria" w:hAnsi="Cambria"/>
      <w:b/>
      <w:kern w:val="28"/>
      <w:sz w:val="32"/>
      <w:szCs w:val="20"/>
    </w:rPr>
  </w:style>
  <w:style w:type="character" w:customStyle="1" w:styleId="TitreCar">
    <w:name w:val="Titre Car"/>
    <w:link w:val="Titre"/>
    <w:uiPriority w:val="99"/>
    <w:locked/>
    <w:rsid w:val="00453A06"/>
    <w:rPr>
      <w:rFonts w:ascii="Cambria" w:eastAsia="Times New Roman" w:hAnsi="Cambria"/>
      <w:b/>
      <w:kern w:val="28"/>
      <w:sz w:val="32"/>
    </w:rPr>
  </w:style>
  <w:style w:type="paragraph" w:styleId="Textedebulles">
    <w:name w:val="Balloon Text"/>
    <w:basedOn w:val="Normal"/>
    <w:link w:val="TextedebullesCar"/>
    <w:uiPriority w:val="99"/>
    <w:semiHidden/>
    <w:unhideWhenUsed/>
    <w:rsid w:val="00CC274F"/>
    <w:rPr>
      <w:rFonts w:ascii="Segoe UI" w:hAnsi="Segoe UI"/>
      <w:sz w:val="18"/>
      <w:szCs w:val="18"/>
    </w:rPr>
  </w:style>
  <w:style w:type="character" w:customStyle="1" w:styleId="TextedebullesCar">
    <w:name w:val="Texte de bulles Car"/>
    <w:link w:val="Textedebulles"/>
    <w:uiPriority w:val="99"/>
    <w:semiHidden/>
    <w:rsid w:val="00CC2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7470">
      <w:marLeft w:val="0"/>
      <w:marRight w:val="0"/>
      <w:marTop w:val="0"/>
      <w:marBottom w:val="0"/>
      <w:divBdr>
        <w:top w:val="none" w:sz="0" w:space="0" w:color="auto"/>
        <w:left w:val="none" w:sz="0" w:space="0" w:color="auto"/>
        <w:bottom w:val="none" w:sz="0" w:space="0" w:color="auto"/>
        <w:right w:val="none" w:sz="0" w:space="0" w:color="auto"/>
      </w:divBdr>
      <w:divsChild>
        <w:div w:id="255217453">
          <w:marLeft w:val="0"/>
          <w:marRight w:val="0"/>
          <w:marTop w:val="0"/>
          <w:marBottom w:val="0"/>
          <w:divBdr>
            <w:top w:val="none" w:sz="0" w:space="0" w:color="auto"/>
            <w:left w:val="none" w:sz="0" w:space="0" w:color="auto"/>
            <w:bottom w:val="none" w:sz="0" w:space="0" w:color="auto"/>
            <w:right w:val="none" w:sz="0" w:space="0" w:color="auto"/>
          </w:divBdr>
          <w:divsChild>
            <w:div w:id="255217468">
              <w:marLeft w:val="0"/>
              <w:marRight w:val="0"/>
              <w:marTop w:val="0"/>
              <w:marBottom w:val="0"/>
              <w:divBdr>
                <w:top w:val="none" w:sz="0" w:space="0" w:color="auto"/>
                <w:left w:val="none" w:sz="0" w:space="0" w:color="auto"/>
                <w:bottom w:val="none" w:sz="0" w:space="0" w:color="auto"/>
                <w:right w:val="none" w:sz="0" w:space="0" w:color="auto"/>
              </w:divBdr>
              <w:divsChild>
                <w:div w:id="255217474">
                  <w:marLeft w:val="0"/>
                  <w:marRight w:val="0"/>
                  <w:marTop w:val="0"/>
                  <w:marBottom w:val="0"/>
                  <w:divBdr>
                    <w:top w:val="none" w:sz="0" w:space="0" w:color="auto"/>
                    <w:left w:val="none" w:sz="0" w:space="0" w:color="auto"/>
                    <w:bottom w:val="none" w:sz="0" w:space="0" w:color="auto"/>
                    <w:right w:val="none" w:sz="0" w:space="0" w:color="auto"/>
                  </w:divBdr>
                  <w:divsChild>
                    <w:div w:id="255217461">
                      <w:marLeft w:val="0"/>
                      <w:marRight w:val="0"/>
                      <w:marTop w:val="0"/>
                      <w:marBottom w:val="0"/>
                      <w:divBdr>
                        <w:top w:val="none" w:sz="0" w:space="0" w:color="auto"/>
                        <w:left w:val="none" w:sz="0" w:space="0" w:color="auto"/>
                        <w:bottom w:val="none" w:sz="0" w:space="0" w:color="auto"/>
                        <w:right w:val="none" w:sz="0" w:space="0" w:color="auto"/>
                      </w:divBdr>
                      <w:divsChild>
                        <w:div w:id="255217477">
                          <w:marLeft w:val="0"/>
                          <w:marRight w:val="0"/>
                          <w:marTop w:val="0"/>
                          <w:marBottom w:val="0"/>
                          <w:divBdr>
                            <w:top w:val="none" w:sz="0" w:space="0" w:color="auto"/>
                            <w:left w:val="none" w:sz="0" w:space="0" w:color="auto"/>
                            <w:bottom w:val="none" w:sz="0" w:space="0" w:color="auto"/>
                            <w:right w:val="none" w:sz="0" w:space="0" w:color="auto"/>
                          </w:divBdr>
                          <w:divsChild>
                            <w:div w:id="255217457">
                              <w:marLeft w:val="0"/>
                              <w:marRight w:val="0"/>
                              <w:marTop w:val="0"/>
                              <w:marBottom w:val="0"/>
                              <w:divBdr>
                                <w:top w:val="none" w:sz="0" w:space="0" w:color="auto"/>
                                <w:left w:val="none" w:sz="0" w:space="0" w:color="auto"/>
                                <w:bottom w:val="none" w:sz="0" w:space="0" w:color="auto"/>
                                <w:right w:val="none" w:sz="0" w:space="0" w:color="auto"/>
                              </w:divBdr>
                              <w:divsChild>
                                <w:div w:id="255217460">
                                  <w:marLeft w:val="0"/>
                                  <w:marRight w:val="0"/>
                                  <w:marTop w:val="0"/>
                                  <w:marBottom w:val="0"/>
                                  <w:divBdr>
                                    <w:top w:val="none" w:sz="0" w:space="0" w:color="auto"/>
                                    <w:left w:val="none" w:sz="0" w:space="0" w:color="auto"/>
                                    <w:bottom w:val="none" w:sz="0" w:space="0" w:color="auto"/>
                                    <w:right w:val="none" w:sz="0" w:space="0" w:color="auto"/>
                                  </w:divBdr>
                                  <w:divsChild>
                                    <w:div w:id="255217456">
                                      <w:marLeft w:val="0"/>
                                      <w:marRight w:val="0"/>
                                      <w:marTop w:val="0"/>
                                      <w:marBottom w:val="0"/>
                                      <w:divBdr>
                                        <w:top w:val="none" w:sz="0" w:space="0" w:color="auto"/>
                                        <w:left w:val="none" w:sz="0" w:space="0" w:color="auto"/>
                                        <w:bottom w:val="none" w:sz="0" w:space="0" w:color="auto"/>
                                        <w:right w:val="none" w:sz="0" w:space="0" w:color="auto"/>
                                      </w:divBdr>
                                      <w:divsChild>
                                        <w:div w:id="255217463">
                                          <w:marLeft w:val="0"/>
                                          <w:marRight w:val="0"/>
                                          <w:marTop w:val="0"/>
                                          <w:marBottom w:val="0"/>
                                          <w:divBdr>
                                            <w:top w:val="none" w:sz="0" w:space="0" w:color="auto"/>
                                            <w:left w:val="none" w:sz="0" w:space="0" w:color="auto"/>
                                            <w:bottom w:val="none" w:sz="0" w:space="0" w:color="auto"/>
                                            <w:right w:val="none" w:sz="0" w:space="0" w:color="auto"/>
                                          </w:divBdr>
                                          <w:divsChild>
                                            <w:div w:id="255217462">
                                              <w:marLeft w:val="0"/>
                                              <w:marRight w:val="0"/>
                                              <w:marTop w:val="0"/>
                                              <w:marBottom w:val="0"/>
                                              <w:divBdr>
                                                <w:top w:val="none" w:sz="0" w:space="0" w:color="auto"/>
                                                <w:left w:val="none" w:sz="0" w:space="0" w:color="auto"/>
                                                <w:bottom w:val="none" w:sz="0" w:space="0" w:color="auto"/>
                                                <w:right w:val="none" w:sz="0" w:space="0" w:color="auto"/>
                                              </w:divBdr>
                                            </w:div>
                                            <w:div w:id="255217466">
                                              <w:marLeft w:val="0"/>
                                              <w:marRight w:val="0"/>
                                              <w:marTop w:val="0"/>
                                              <w:marBottom w:val="0"/>
                                              <w:divBdr>
                                                <w:top w:val="none" w:sz="0" w:space="0" w:color="auto"/>
                                                <w:left w:val="none" w:sz="0" w:space="0" w:color="auto"/>
                                                <w:bottom w:val="none" w:sz="0" w:space="0" w:color="auto"/>
                                                <w:right w:val="none" w:sz="0" w:space="0" w:color="auto"/>
                                              </w:divBdr>
                                            </w:div>
                                          </w:divsChild>
                                        </w:div>
                                        <w:div w:id="255217464">
                                          <w:marLeft w:val="0"/>
                                          <w:marRight w:val="0"/>
                                          <w:marTop w:val="0"/>
                                          <w:marBottom w:val="0"/>
                                          <w:divBdr>
                                            <w:top w:val="none" w:sz="0" w:space="0" w:color="auto"/>
                                            <w:left w:val="none" w:sz="0" w:space="0" w:color="auto"/>
                                            <w:bottom w:val="none" w:sz="0" w:space="0" w:color="auto"/>
                                            <w:right w:val="none" w:sz="0" w:space="0" w:color="auto"/>
                                          </w:divBdr>
                                          <w:divsChild>
                                            <w:div w:id="255217455">
                                              <w:marLeft w:val="0"/>
                                              <w:marRight w:val="0"/>
                                              <w:marTop w:val="0"/>
                                              <w:marBottom w:val="0"/>
                                              <w:divBdr>
                                                <w:top w:val="none" w:sz="0" w:space="0" w:color="auto"/>
                                                <w:left w:val="none" w:sz="0" w:space="0" w:color="auto"/>
                                                <w:bottom w:val="none" w:sz="0" w:space="0" w:color="auto"/>
                                                <w:right w:val="none" w:sz="0" w:space="0" w:color="auto"/>
                                              </w:divBdr>
                                            </w:div>
                                            <w:div w:id="255217467">
                                              <w:marLeft w:val="0"/>
                                              <w:marRight w:val="0"/>
                                              <w:marTop w:val="0"/>
                                              <w:marBottom w:val="0"/>
                                              <w:divBdr>
                                                <w:top w:val="none" w:sz="0" w:space="0" w:color="auto"/>
                                                <w:left w:val="none" w:sz="0" w:space="0" w:color="auto"/>
                                                <w:bottom w:val="none" w:sz="0" w:space="0" w:color="auto"/>
                                                <w:right w:val="none" w:sz="0" w:space="0" w:color="auto"/>
                                              </w:divBdr>
                                            </w:div>
                                          </w:divsChild>
                                        </w:div>
                                        <w:div w:id="255217465">
                                          <w:marLeft w:val="0"/>
                                          <w:marRight w:val="0"/>
                                          <w:marTop w:val="0"/>
                                          <w:marBottom w:val="0"/>
                                          <w:divBdr>
                                            <w:top w:val="none" w:sz="0" w:space="0" w:color="auto"/>
                                            <w:left w:val="none" w:sz="0" w:space="0" w:color="auto"/>
                                            <w:bottom w:val="none" w:sz="0" w:space="0" w:color="auto"/>
                                            <w:right w:val="none" w:sz="0" w:space="0" w:color="auto"/>
                                          </w:divBdr>
                                          <w:divsChild>
                                            <w:div w:id="255217454">
                                              <w:marLeft w:val="0"/>
                                              <w:marRight w:val="0"/>
                                              <w:marTop w:val="0"/>
                                              <w:marBottom w:val="0"/>
                                              <w:divBdr>
                                                <w:top w:val="none" w:sz="0" w:space="0" w:color="auto"/>
                                                <w:left w:val="none" w:sz="0" w:space="0" w:color="auto"/>
                                                <w:bottom w:val="none" w:sz="0" w:space="0" w:color="auto"/>
                                                <w:right w:val="none" w:sz="0" w:space="0" w:color="auto"/>
                                              </w:divBdr>
                                            </w:div>
                                            <w:div w:id="255217475">
                                              <w:marLeft w:val="0"/>
                                              <w:marRight w:val="0"/>
                                              <w:marTop w:val="0"/>
                                              <w:marBottom w:val="0"/>
                                              <w:divBdr>
                                                <w:top w:val="none" w:sz="0" w:space="0" w:color="auto"/>
                                                <w:left w:val="none" w:sz="0" w:space="0" w:color="auto"/>
                                                <w:bottom w:val="none" w:sz="0" w:space="0" w:color="auto"/>
                                                <w:right w:val="none" w:sz="0" w:space="0" w:color="auto"/>
                                              </w:divBdr>
                                            </w:div>
                                          </w:divsChild>
                                        </w:div>
                                        <w:div w:id="255217469">
                                          <w:marLeft w:val="0"/>
                                          <w:marRight w:val="0"/>
                                          <w:marTop w:val="0"/>
                                          <w:marBottom w:val="0"/>
                                          <w:divBdr>
                                            <w:top w:val="none" w:sz="0" w:space="0" w:color="auto"/>
                                            <w:left w:val="none" w:sz="0" w:space="0" w:color="auto"/>
                                            <w:bottom w:val="none" w:sz="0" w:space="0" w:color="auto"/>
                                            <w:right w:val="none" w:sz="0" w:space="0" w:color="auto"/>
                                          </w:divBdr>
                                          <w:divsChild>
                                            <w:div w:id="255217471">
                                              <w:marLeft w:val="0"/>
                                              <w:marRight w:val="0"/>
                                              <w:marTop w:val="0"/>
                                              <w:marBottom w:val="0"/>
                                              <w:divBdr>
                                                <w:top w:val="none" w:sz="0" w:space="0" w:color="auto"/>
                                                <w:left w:val="none" w:sz="0" w:space="0" w:color="auto"/>
                                                <w:bottom w:val="none" w:sz="0" w:space="0" w:color="auto"/>
                                                <w:right w:val="none" w:sz="0" w:space="0" w:color="auto"/>
                                              </w:divBdr>
                                            </w:div>
                                            <w:div w:id="255217476">
                                              <w:marLeft w:val="0"/>
                                              <w:marRight w:val="0"/>
                                              <w:marTop w:val="0"/>
                                              <w:marBottom w:val="0"/>
                                              <w:divBdr>
                                                <w:top w:val="none" w:sz="0" w:space="0" w:color="auto"/>
                                                <w:left w:val="none" w:sz="0" w:space="0" w:color="auto"/>
                                                <w:bottom w:val="none" w:sz="0" w:space="0" w:color="auto"/>
                                                <w:right w:val="none" w:sz="0" w:space="0" w:color="auto"/>
                                              </w:divBdr>
                                            </w:div>
                                          </w:divsChild>
                                        </w:div>
                                        <w:div w:id="255217472">
                                          <w:marLeft w:val="0"/>
                                          <w:marRight w:val="0"/>
                                          <w:marTop w:val="0"/>
                                          <w:marBottom w:val="0"/>
                                          <w:divBdr>
                                            <w:top w:val="none" w:sz="0" w:space="0" w:color="auto"/>
                                            <w:left w:val="none" w:sz="0" w:space="0" w:color="auto"/>
                                            <w:bottom w:val="none" w:sz="0" w:space="0" w:color="auto"/>
                                            <w:right w:val="none" w:sz="0" w:space="0" w:color="auto"/>
                                          </w:divBdr>
                                        </w:div>
                                        <w:div w:id="255217473">
                                          <w:marLeft w:val="0"/>
                                          <w:marRight w:val="0"/>
                                          <w:marTop w:val="0"/>
                                          <w:marBottom w:val="0"/>
                                          <w:divBdr>
                                            <w:top w:val="none" w:sz="0" w:space="0" w:color="auto"/>
                                            <w:left w:val="none" w:sz="0" w:space="0" w:color="auto"/>
                                            <w:bottom w:val="none" w:sz="0" w:space="0" w:color="auto"/>
                                            <w:right w:val="none" w:sz="0" w:space="0" w:color="auto"/>
                                          </w:divBdr>
                                          <w:divsChild>
                                            <w:div w:id="255217458">
                                              <w:marLeft w:val="0"/>
                                              <w:marRight w:val="0"/>
                                              <w:marTop w:val="0"/>
                                              <w:marBottom w:val="0"/>
                                              <w:divBdr>
                                                <w:top w:val="none" w:sz="0" w:space="0" w:color="auto"/>
                                                <w:left w:val="none" w:sz="0" w:space="0" w:color="auto"/>
                                                <w:bottom w:val="none" w:sz="0" w:space="0" w:color="auto"/>
                                                <w:right w:val="none" w:sz="0" w:space="0" w:color="auto"/>
                                              </w:divBdr>
                                            </w:div>
                                            <w:div w:id="2552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sr-edfgdf@laposte.net"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793C-3257-4710-BACA-927DE491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3945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Electricité de France    Gaz de France</vt:lpstr>
    </vt:vector>
  </TitlesOfParts>
  <Company>EDF - Gaz de France</Company>
  <LinksUpToDate>false</LinksUpToDate>
  <CharactersWithSpaces>4653</CharactersWithSpaces>
  <SharedDoc>false</SharedDoc>
  <HLinks>
    <vt:vector size="6" baseType="variant">
      <vt:variant>
        <vt:i4>2424909</vt:i4>
      </vt:variant>
      <vt:variant>
        <vt:i4>0</vt:i4>
      </vt:variant>
      <vt:variant>
        <vt:i4>0</vt:i4>
      </vt:variant>
      <vt:variant>
        <vt:i4>5</vt:i4>
      </vt:variant>
      <vt:variant>
        <vt:lpwstr>mailto:lcsr-edfgdf@laposte.net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Electricité de France    Gaz de France</dc:title>
  <dc:creator>J. Lecouturier</dc:creator>
  <cp:lastModifiedBy>DIFONIS Lydie</cp:lastModifiedBy>
  <cp:revision>3</cp:revision>
  <cp:lastPrinted>2017-12-22T09:06:00Z</cp:lastPrinted>
  <dcterms:created xsi:type="dcterms:W3CDTF">2017-12-26T08:45:00Z</dcterms:created>
  <dcterms:modified xsi:type="dcterms:W3CDTF">2017-12-26T08:50:00Z</dcterms:modified>
</cp:coreProperties>
</file>